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B1" w:rsidRDefault="00C06CD0">
      <w:pPr>
        <w:rPr>
          <w:sz w:val="28"/>
          <w:szCs w:val="28"/>
        </w:rPr>
      </w:pPr>
      <w:r>
        <w:rPr>
          <w:sz w:val="28"/>
          <w:szCs w:val="28"/>
        </w:rPr>
        <w:t>Χίος, 31 Μαρτίου 2020</w:t>
      </w:r>
    </w:p>
    <w:p w:rsidR="00C06CD0" w:rsidRDefault="00C06CD0">
      <w:pPr>
        <w:rPr>
          <w:sz w:val="28"/>
          <w:szCs w:val="28"/>
        </w:rPr>
      </w:pPr>
    </w:p>
    <w:p w:rsidR="00C06CD0" w:rsidRDefault="00C06CD0">
      <w:pPr>
        <w:rPr>
          <w:sz w:val="28"/>
          <w:szCs w:val="28"/>
        </w:rPr>
      </w:pPr>
      <w:r>
        <w:rPr>
          <w:sz w:val="28"/>
          <w:szCs w:val="28"/>
        </w:rPr>
        <w:t>Αγαπητά μου παιδιά και γονείς, γεια σας!</w:t>
      </w:r>
    </w:p>
    <w:p w:rsidR="00C06CD0" w:rsidRDefault="00C06CD0">
      <w:pPr>
        <w:rPr>
          <w:sz w:val="28"/>
          <w:szCs w:val="28"/>
        </w:rPr>
      </w:pPr>
    </w:p>
    <w:p w:rsidR="00C06CD0" w:rsidRDefault="00C06CD0">
      <w:pPr>
        <w:rPr>
          <w:sz w:val="28"/>
          <w:szCs w:val="28"/>
        </w:rPr>
      </w:pPr>
      <w:r>
        <w:rPr>
          <w:sz w:val="28"/>
          <w:szCs w:val="28"/>
        </w:rPr>
        <w:t>Σήμερα θα προσπαθήσουμε να μελετήσουμε το κεφάλαιο 26 στα μαθηματικά. Ξέρω πως θα είναι λίγο δύσκολο από μακριά, αλλά ευτυχώς, δεν είναι άγνωστα πράγματα. Νομίζω πως θα τα θυμάστε από πέρσι…</w:t>
      </w:r>
    </w:p>
    <w:p w:rsidR="00C06CD0" w:rsidRDefault="00C06CD0">
      <w:pPr>
        <w:rPr>
          <w:b/>
          <w:sz w:val="28"/>
          <w:szCs w:val="28"/>
          <w:lang w:val="en-US"/>
        </w:rPr>
      </w:pPr>
      <w:r>
        <w:rPr>
          <w:b/>
          <w:sz w:val="28"/>
          <w:szCs w:val="28"/>
        </w:rPr>
        <w:t>Πάμε λοιπόν!</w:t>
      </w:r>
    </w:p>
    <w:p w:rsidR="00C06CD0" w:rsidRDefault="00C06CD0" w:rsidP="00C06CD0">
      <w:pPr>
        <w:jc w:val="center"/>
        <w:rPr>
          <w:sz w:val="28"/>
          <w:szCs w:val="28"/>
        </w:rPr>
      </w:pPr>
      <w:r>
        <w:rPr>
          <w:sz w:val="28"/>
          <w:szCs w:val="28"/>
          <w:lang w:val="en-US"/>
        </w:rPr>
        <w:t xml:space="preserve">5o </w:t>
      </w:r>
      <w:r>
        <w:rPr>
          <w:sz w:val="28"/>
          <w:szCs w:val="28"/>
        </w:rPr>
        <w:t>Μάθημα εξ αποστάσεως</w:t>
      </w:r>
    </w:p>
    <w:p w:rsidR="00C06CD0" w:rsidRDefault="00C06CD0" w:rsidP="00C06CD0">
      <w:pPr>
        <w:jc w:val="center"/>
        <w:rPr>
          <w:sz w:val="28"/>
          <w:szCs w:val="28"/>
        </w:rPr>
      </w:pPr>
    </w:p>
    <w:p w:rsidR="00C06CD0" w:rsidRDefault="00C06CD0" w:rsidP="00C06CD0">
      <w:pPr>
        <w:jc w:val="both"/>
        <w:rPr>
          <w:sz w:val="28"/>
          <w:szCs w:val="28"/>
        </w:rPr>
      </w:pPr>
      <w:r>
        <w:rPr>
          <w:sz w:val="28"/>
          <w:szCs w:val="28"/>
          <w:u w:val="single"/>
        </w:rPr>
        <w:t>ΜΑΘΗΜΑΤΙΚΑ</w:t>
      </w:r>
    </w:p>
    <w:p w:rsidR="00C06CD0" w:rsidRDefault="00C06CD0" w:rsidP="00C06CD0">
      <w:pPr>
        <w:jc w:val="both"/>
        <w:rPr>
          <w:sz w:val="28"/>
          <w:szCs w:val="28"/>
        </w:rPr>
      </w:pPr>
    </w:p>
    <w:p w:rsidR="00C06CD0" w:rsidRDefault="00C06CD0" w:rsidP="00C06CD0">
      <w:pPr>
        <w:jc w:val="both"/>
        <w:rPr>
          <w:sz w:val="28"/>
          <w:szCs w:val="28"/>
        </w:rPr>
      </w:pPr>
      <w:r>
        <w:rPr>
          <w:sz w:val="28"/>
          <w:szCs w:val="28"/>
        </w:rPr>
        <w:t xml:space="preserve">Είμαστε στο ΒΜ, κεφ. 26, σελ. 11,12. </w:t>
      </w:r>
      <w:r w:rsidR="000172F6">
        <w:rPr>
          <w:sz w:val="28"/>
          <w:szCs w:val="28"/>
        </w:rPr>
        <w:t xml:space="preserve">Με ποιον τρόπο βάζουμε στη σειρά τους δεκαδικούς αριθμούς; </w:t>
      </w:r>
    </w:p>
    <w:p w:rsidR="000172F6" w:rsidRDefault="000172F6" w:rsidP="00C06CD0">
      <w:pPr>
        <w:jc w:val="both"/>
        <w:rPr>
          <w:sz w:val="28"/>
          <w:szCs w:val="28"/>
        </w:rPr>
      </w:pPr>
      <w:r>
        <w:rPr>
          <w:sz w:val="28"/>
          <w:szCs w:val="28"/>
        </w:rPr>
        <w:t>Κάθε ψηφίο ανάλογα με τη θέση του έχει και διαφορετική αξία.</w:t>
      </w:r>
    </w:p>
    <w:p w:rsidR="000172F6" w:rsidRDefault="000172F6" w:rsidP="00C06CD0">
      <w:pPr>
        <w:jc w:val="both"/>
        <w:rPr>
          <w:sz w:val="28"/>
          <w:szCs w:val="28"/>
        </w:rPr>
      </w:pPr>
      <w:r>
        <w:rPr>
          <w:sz w:val="28"/>
          <w:szCs w:val="28"/>
        </w:rPr>
        <w:t>Για παράδειγμα στον αριθμό 2,22 ευρώ κάθε δυαράκι έχει διαφορετική αξία:</w:t>
      </w:r>
    </w:p>
    <w:p w:rsidR="000172F6" w:rsidRDefault="000172F6" w:rsidP="00C06CD0">
      <w:pPr>
        <w:jc w:val="both"/>
        <w:rPr>
          <w:sz w:val="28"/>
          <w:szCs w:val="28"/>
        </w:rPr>
      </w:pPr>
      <w:r>
        <w:rPr>
          <w:sz w:val="28"/>
          <w:szCs w:val="28"/>
        </w:rPr>
        <w:t>Το πρώτο από αριστερά έχει αξία 2 ευρώ</w:t>
      </w:r>
    </w:p>
    <w:p w:rsidR="000172F6" w:rsidRDefault="000172F6" w:rsidP="00C06CD0">
      <w:pPr>
        <w:jc w:val="both"/>
        <w:rPr>
          <w:sz w:val="28"/>
          <w:szCs w:val="28"/>
        </w:rPr>
      </w:pPr>
      <w:r>
        <w:rPr>
          <w:sz w:val="28"/>
          <w:szCs w:val="28"/>
        </w:rPr>
        <w:t>Το μεσαίο έχει αξία 0,2 ευρώ(2 δέκατα του ευρώ ή 20 λεπτά του ευρώ)</w:t>
      </w:r>
    </w:p>
    <w:p w:rsidR="000172F6" w:rsidRDefault="000172F6" w:rsidP="00C06CD0">
      <w:pPr>
        <w:jc w:val="both"/>
        <w:rPr>
          <w:sz w:val="28"/>
          <w:szCs w:val="28"/>
        </w:rPr>
      </w:pPr>
      <w:r>
        <w:rPr>
          <w:sz w:val="28"/>
          <w:szCs w:val="28"/>
        </w:rPr>
        <w:t>Και το δεξί έχει αξία 0,02 ευρώ (2 εκατοστά του ευρώ ή 2 λεπτά του ευρώ)</w:t>
      </w:r>
    </w:p>
    <w:p w:rsidR="000172F6" w:rsidRDefault="000172F6" w:rsidP="00C06CD0">
      <w:pPr>
        <w:jc w:val="both"/>
        <w:rPr>
          <w:sz w:val="28"/>
          <w:szCs w:val="28"/>
        </w:rPr>
      </w:pPr>
      <w:r>
        <w:rPr>
          <w:sz w:val="28"/>
          <w:szCs w:val="28"/>
        </w:rPr>
        <w:t>Πριν ξεκινήσετε με τις δραστηριότητες καλό είναι να μελετήσετε  «τα πράσινα και τα κόκκινα» στη σελ 12.</w:t>
      </w:r>
    </w:p>
    <w:p w:rsidR="000172F6" w:rsidRDefault="000172F6" w:rsidP="00C06CD0">
      <w:pPr>
        <w:jc w:val="both"/>
        <w:rPr>
          <w:sz w:val="28"/>
          <w:szCs w:val="28"/>
        </w:rPr>
      </w:pPr>
      <w:r>
        <w:rPr>
          <w:sz w:val="28"/>
          <w:szCs w:val="28"/>
        </w:rPr>
        <w:t xml:space="preserve">Επιπλέον, σας προτείνω να δείτε κάποια </w:t>
      </w:r>
      <w:r>
        <w:rPr>
          <w:sz w:val="28"/>
          <w:szCs w:val="28"/>
          <w:lang w:val="en-US"/>
        </w:rPr>
        <w:t>video</w:t>
      </w:r>
      <w:r w:rsidRPr="000172F6">
        <w:rPr>
          <w:sz w:val="28"/>
          <w:szCs w:val="28"/>
        </w:rPr>
        <w:t xml:space="preserve"> </w:t>
      </w:r>
      <w:r>
        <w:rPr>
          <w:sz w:val="28"/>
          <w:szCs w:val="28"/>
        </w:rPr>
        <w:t>σχετικά με το συγκεκριμένο κεφάλαιο:</w:t>
      </w:r>
    </w:p>
    <w:p w:rsidR="000172F6" w:rsidRDefault="000172F6" w:rsidP="00C06CD0">
      <w:pPr>
        <w:jc w:val="both"/>
      </w:pPr>
      <w:hyperlink r:id="rId4" w:history="1">
        <w:r>
          <w:rPr>
            <w:rStyle w:val="-"/>
          </w:rPr>
          <w:t>https://www.youtube.com/watch?v=qvIB0ga4qqo&amp;t=213s</w:t>
        </w:r>
      </w:hyperlink>
    </w:p>
    <w:p w:rsidR="000172F6" w:rsidRDefault="000172F6" w:rsidP="00C06CD0">
      <w:pPr>
        <w:jc w:val="both"/>
      </w:pPr>
      <w:hyperlink r:id="rId5" w:history="1">
        <w:r>
          <w:rPr>
            <w:rStyle w:val="-"/>
          </w:rPr>
          <w:t>https://www.youtube.com/watch?v=U0Rfm_oh4_I&amp;t=42s</w:t>
        </w:r>
      </w:hyperlink>
    </w:p>
    <w:p w:rsidR="000172F6" w:rsidRDefault="000172F6" w:rsidP="00C06CD0">
      <w:pPr>
        <w:jc w:val="both"/>
      </w:pPr>
    </w:p>
    <w:p w:rsidR="000172F6" w:rsidRDefault="00E87FF0" w:rsidP="00C06CD0">
      <w:pPr>
        <w:jc w:val="both"/>
        <w:rPr>
          <w:sz w:val="28"/>
          <w:szCs w:val="28"/>
        </w:rPr>
      </w:pPr>
      <w:r w:rsidRPr="00E87FF0">
        <w:rPr>
          <w:sz w:val="28"/>
          <w:szCs w:val="28"/>
        </w:rPr>
        <w:t>Ελπίζω να σας φανούν χρήσιμα…</w:t>
      </w:r>
    </w:p>
    <w:p w:rsidR="00AE082D" w:rsidRDefault="00AE082D" w:rsidP="00C06CD0">
      <w:pPr>
        <w:jc w:val="both"/>
        <w:rPr>
          <w:sz w:val="28"/>
          <w:szCs w:val="28"/>
        </w:rPr>
      </w:pPr>
      <w:r>
        <w:rPr>
          <w:sz w:val="28"/>
          <w:szCs w:val="28"/>
        </w:rPr>
        <w:t>Καλή διασκέδαση!</w:t>
      </w:r>
    </w:p>
    <w:p w:rsidR="00E87FF0" w:rsidRPr="00E87FF0" w:rsidRDefault="00AE082D" w:rsidP="00C06CD0">
      <w:pPr>
        <w:jc w:val="both"/>
        <w:rPr>
          <w:sz w:val="28"/>
          <w:szCs w:val="28"/>
        </w:rPr>
      </w:pPr>
      <w:r>
        <w:rPr>
          <w:sz w:val="28"/>
          <w:szCs w:val="28"/>
        </w:rPr>
        <w:t xml:space="preserve">ΥΓ: Ο Σταύρος έχει σειρά για τραγουδάκι σήμερα!   </w:t>
      </w:r>
    </w:p>
    <w:p w:rsidR="000172F6" w:rsidRPr="000172F6" w:rsidRDefault="000172F6" w:rsidP="00C06CD0">
      <w:pPr>
        <w:jc w:val="both"/>
        <w:rPr>
          <w:sz w:val="28"/>
          <w:szCs w:val="28"/>
        </w:rPr>
      </w:pPr>
    </w:p>
    <w:sectPr w:rsidR="000172F6" w:rsidRPr="000172F6" w:rsidSect="005748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CD0"/>
    <w:rsid w:val="000172F6"/>
    <w:rsid w:val="0049440E"/>
    <w:rsid w:val="005748B1"/>
    <w:rsid w:val="00AE082D"/>
    <w:rsid w:val="00C06CD0"/>
    <w:rsid w:val="00E87F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172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U0Rfm_oh4_I&amp;t=42s" TargetMode="External"/><Relationship Id="rId4" Type="http://schemas.openxmlformats.org/officeDocument/2006/relationships/hyperlink" Target="https://www.youtube.com/watch?v=qvIB0ga4qqo&amp;t=213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193</Words>
  <Characters>1044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2020-03-30T16:15:00Z</dcterms:created>
  <dcterms:modified xsi:type="dcterms:W3CDTF">2020-03-30T16:41:00Z</dcterms:modified>
</cp:coreProperties>
</file>