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96" w:rsidRDefault="00E21556" w:rsidP="00CC0796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81C9"/>
          <w:sz w:val="24"/>
          <w:szCs w:val="24"/>
          <w:lang w:eastAsia="el-GR"/>
        </w:rPr>
      </w:pPr>
      <w:r w:rsidRPr="00E21556">
        <w:rPr>
          <w:rFonts w:ascii="Arial" w:eastAsia="Times New Roman" w:hAnsi="Arial" w:cs="Arial"/>
          <w:b/>
          <w:bCs/>
          <w:color w:val="0081C9"/>
          <w:sz w:val="24"/>
          <w:szCs w:val="24"/>
          <w:lang w:eastAsia="el-GR"/>
        </w:rPr>
        <w:t>Άσκηση για πιο ευτυχισμένα και υγιή παιδιά</w:t>
      </w:r>
    </w:p>
    <w:p w:rsidR="00E21556" w:rsidRDefault="00CC0796" w:rsidP="00CC0796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81C9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81C9"/>
          <w:sz w:val="24"/>
          <w:szCs w:val="24"/>
          <w:lang w:eastAsia="el-GR"/>
        </w:rPr>
        <w:t>μάθημα 1</w:t>
      </w:r>
      <w:r w:rsidRPr="00CC0796">
        <w:rPr>
          <w:rFonts w:ascii="Arial" w:eastAsia="Times New Roman" w:hAnsi="Arial" w:cs="Arial"/>
          <w:b/>
          <w:bCs/>
          <w:color w:val="0081C9"/>
          <w:sz w:val="24"/>
          <w:szCs w:val="24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bCs/>
          <w:color w:val="0081C9"/>
          <w:sz w:val="24"/>
          <w:szCs w:val="24"/>
          <w:lang w:eastAsia="el-GR"/>
        </w:rPr>
        <w:t xml:space="preserve"> (ερωτήσεις και κουίζ γνώσεων)</w:t>
      </w:r>
    </w:p>
    <w:p w:rsidR="00CC0796" w:rsidRPr="00E21556" w:rsidRDefault="00CC0796" w:rsidP="00CC0796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81C9"/>
          <w:sz w:val="24"/>
          <w:szCs w:val="24"/>
          <w:lang w:eastAsia="el-GR"/>
        </w:rPr>
      </w:pPr>
    </w:p>
    <w:p w:rsidR="00416C5E" w:rsidRPr="00CC0796" w:rsidRDefault="00416C5E" w:rsidP="00416C5E">
      <w:pPr>
        <w:pStyle w:val="a4"/>
        <w:numPr>
          <w:ilvl w:val="0"/>
          <w:numId w:val="4"/>
        </w:numPr>
        <w:shd w:val="clear" w:color="auto" w:fill="FFFFFF"/>
        <w:spacing w:after="168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  <w:t>Πόσες φορές (το λιγότερο) πρέπει να γυμνάζομαι κάθε εβδομάδα;</w:t>
      </w:r>
    </w:p>
    <w:p w:rsidR="00DF5C95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4 φορές, 2 φορές, 5 φορές, 3 φορές</w:t>
      </w:r>
    </w:p>
    <w:p w:rsidR="00416C5E" w:rsidRPr="00CC0796" w:rsidRDefault="00DF5C95" w:rsidP="00DF5C95">
      <w:pPr>
        <w:pStyle w:val="a4"/>
        <w:numPr>
          <w:ilvl w:val="0"/>
          <w:numId w:val="4"/>
        </w:numPr>
        <w:shd w:val="clear" w:color="auto" w:fill="FFFFFF"/>
        <w:spacing w:after="168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b/>
          <w:color w:val="365F91" w:themeColor="accent1" w:themeShade="BF"/>
          <w:sz w:val="21"/>
          <w:lang w:eastAsia="el-GR"/>
        </w:rPr>
        <w:t>Ποια στιγμή της ημέρας είναι κατάλληλη για να γυμναζόμαστε;</w:t>
      </w:r>
    </w:p>
    <w:p w:rsidR="00202326" w:rsidRPr="00CC0796" w:rsidRDefault="00202326" w:rsidP="00202326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  <w:t xml:space="preserve">Τις Πρωινές ώρες, </w:t>
      </w:r>
      <w:r w:rsidR="008D14E0" w:rsidRPr="00CC0796"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  <w:t>(κατά τη διάρκεια της ημέρας)</w:t>
      </w:r>
    </w:p>
    <w:p w:rsidR="00202326" w:rsidRPr="00CC0796" w:rsidRDefault="00202326" w:rsidP="00202326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  <w:t>Αμέσως μετά το φαγητό,</w:t>
      </w:r>
    </w:p>
    <w:p w:rsidR="00E21556" w:rsidRPr="00CC0796" w:rsidRDefault="00202326" w:rsidP="00CC0796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  <w:t xml:space="preserve"> Πριν κοιμηθώ.</w:t>
      </w:r>
    </w:p>
    <w:p w:rsidR="00416C5E" w:rsidRPr="00CC0796" w:rsidRDefault="00416C5E" w:rsidP="00416C5E">
      <w:pPr>
        <w:pStyle w:val="a4"/>
        <w:numPr>
          <w:ilvl w:val="0"/>
          <w:numId w:val="4"/>
        </w:numPr>
        <w:shd w:val="clear" w:color="auto" w:fill="FFFFFF"/>
        <w:spacing w:after="168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  <w:t>Με τη συστηματική γυμναστική βελτιώνω</w:t>
      </w:r>
    </w:p>
    <w:p w:rsidR="00416C5E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 xml:space="preserve">μόνο τη λειτουργία της καρδιάς μου, </w:t>
      </w:r>
    </w:p>
    <w:p w:rsidR="00416C5E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μόνο τη λειτουργία των αρθρώσεών μου</w:t>
      </w:r>
    </w:p>
    <w:p w:rsidR="00416C5E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τη λειτουργία των μυών μου, της καρδιάς μου και των αρθρώσεών μου</w:t>
      </w:r>
    </w:p>
    <w:p w:rsidR="00416C5E" w:rsidRPr="00CC0796" w:rsidRDefault="00416C5E" w:rsidP="00CC0796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μόνο τη λειτουργία της καρδιάς μου και των μυών μου</w:t>
      </w:r>
    </w:p>
    <w:p w:rsidR="00416C5E" w:rsidRPr="00CC0796" w:rsidRDefault="00416C5E" w:rsidP="00416C5E">
      <w:pPr>
        <w:pStyle w:val="a4"/>
        <w:numPr>
          <w:ilvl w:val="0"/>
          <w:numId w:val="4"/>
        </w:numPr>
        <w:shd w:val="clear" w:color="auto" w:fill="FFFFFF"/>
        <w:spacing w:after="168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  <w:t>Με την καθιστική ζωή:</w:t>
      </w:r>
    </w:p>
    <w:p w:rsidR="00416C5E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αποκτώ φίλους,</w:t>
      </w:r>
    </w:p>
    <w:p w:rsidR="00416C5E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βελτιώνω την ψυχική μου κατάσταση,</w:t>
      </w:r>
    </w:p>
    <w:p w:rsidR="00416C5E" w:rsidRPr="00CC0796" w:rsidRDefault="00416C5E" w:rsidP="00416C5E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αδρανεί το σώμα μου,</w:t>
      </w:r>
    </w:p>
    <w:p w:rsidR="00202326" w:rsidRPr="00CC0796" w:rsidRDefault="00416C5E" w:rsidP="00CC0796">
      <w:pPr>
        <w:pStyle w:val="a4"/>
        <w:shd w:val="clear" w:color="auto" w:fill="FFFFFF"/>
        <w:spacing w:after="168" w:line="240" w:lineRule="auto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el-GR"/>
        </w:rPr>
        <w:t>ξεκουράζω το σώμα μου</w:t>
      </w:r>
    </w:p>
    <w:p w:rsidR="00202326" w:rsidRPr="00CC0796" w:rsidRDefault="00202326" w:rsidP="00202326">
      <w:pPr>
        <w:pStyle w:val="a4"/>
        <w:numPr>
          <w:ilvl w:val="0"/>
          <w:numId w:val="4"/>
        </w:numPr>
        <w:shd w:val="clear" w:color="auto" w:fill="FFFFFF"/>
        <w:spacing w:after="168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1"/>
          <w:lang w:eastAsia="el-GR"/>
        </w:rPr>
      </w:pPr>
      <w:r w:rsidRPr="00CC0796">
        <w:rPr>
          <w:rFonts w:ascii="Arial" w:eastAsia="Times New Roman" w:hAnsi="Arial" w:cs="Arial"/>
          <w:b/>
          <w:color w:val="365F91" w:themeColor="accent1" w:themeShade="BF"/>
          <w:sz w:val="21"/>
          <w:lang w:eastAsia="el-GR"/>
        </w:rPr>
        <w:t>Θα αδυνατίσω αν αθλούμαι;</w:t>
      </w:r>
    </w:p>
    <w:p w:rsidR="00202326" w:rsidRPr="00CC0796" w:rsidRDefault="00202326" w:rsidP="00202326">
      <w:pPr>
        <w:pStyle w:val="a4"/>
        <w:shd w:val="clear" w:color="auto" w:fill="FFFFFF"/>
        <w:spacing w:after="168" w:line="240" w:lineRule="auto"/>
        <w:rPr>
          <w:rFonts w:ascii="Georgia" w:hAnsi="Georgia"/>
          <w:color w:val="365F91" w:themeColor="accent1" w:themeShade="BF"/>
          <w:sz w:val="23"/>
          <w:szCs w:val="23"/>
        </w:rPr>
      </w:pPr>
      <w:r w:rsidRPr="00CC0796">
        <w:rPr>
          <w:rFonts w:ascii="Arial" w:eastAsia="Times New Roman" w:hAnsi="Arial" w:cs="Arial"/>
          <w:color w:val="365F91" w:themeColor="accent1" w:themeShade="BF"/>
          <w:sz w:val="21"/>
          <w:lang w:eastAsia="el-GR"/>
        </w:rPr>
        <w:t xml:space="preserve">Η </w:t>
      </w:r>
      <w:r w:rsidRPr="00CC0796">
        <w:rPr>
          <w:rFonts w:ascii="Georgia" w:hAnsi="Georgia"/>
          <w:color w:val="365F91" w:themeColor="accent1" w:themeShade="BF"/>
          <w:sz w:val="23"/>
          <w:szCs w:val="23"/>
        </w:rPr>
        <w:t>γυμναστική από μόνη της  είναι αρκετή για να αδυνατ</w:t>
      </w:r>
      <w:r w:rsidR="008D14E0" w:rsidRPr="00CC0796">
        <w:rPr>
          <w:rFonts w:ascii="Georgia" w:hAnsi="Georgia"/>
          <w:color w:val="365F91" w:themeColor="accent1" w:themeShade="BF"/>
          <w:sz w:val="23"/>
          <w:szCs w:val="23"/>
        </w:rPr>
        <w:t>ί</w:t>
      </w:r>
      <w:r w:rsidRPr="00CC0796">
        <w:rPr>
          <w:rFonts w:ascii="Georgia" w:hAnsi="Georgia"/>
          <w:color w:val="365F91" w:themeColor="accent1" w:themeShade="BF"/>
          <w:sz w:val="23"/>
          <w:szCs w:val="23"/>
        </w:rPr>
        <w:t>σω,</w:t>
      </w:r>
    </w:p>
    <w:p w:rsidR="00202326" w:rsidRPr="00CC0796" w:rsidRDefault="00202326" w:rsidP="00202326">
      <w:pPr>
        <w:pStyle w:val="a4"/>
        <w:shd w:val="clear" w:color="auto" w:fill="FFFFFF"/>
        <w:spacing w:after="168" w:line="240" w:lineRule="auto"/>
        <w:rPr>
          <w:rFonts w:ascii="Georgia" w:hAnsi="Georgia"/>
          <w:color w:val="365F91" w:themeColor="accent1" w:themeShade="BF"/>
          <w:sz w:val="23"/>
          <w:szCs w:val="23"/>
        </w:rPr>
      </w:pPr>
      <w:hyperlink r:id="rId5" w:history="1">
        <w:r w:rsidRPr="00CC0796">
          <w:rPr>
            <w:rFonts w:ascii="Georgia" w:hAnsi="Georgia"/>
            <w:color w:val="365F91" w:themeColor="accent1" w:themeShade="BF"/>
          </w:rPr>
          <w:t>Για απώλεια βάρους,</w:t>
        </w:r>
      </w:hyperlink>
      <w:r w:rsidRPr="00CC0796">
        <w:rPr>
          <w:rFonts w:ascii="Georgia" w:hAnsi="Georgia"/>
          <w:color w:val="365F91" w:themeColor="accent1" w:themeShade="BF"/>
          <w:sz w:val="23"/>
          <w:szCs w:val="23"/>
        </w:rPr>
        <w:t> χρειάζεται άσκηση σε συνδυασμό με διατροφή.</w:t>
      </w:r>
    </w:p>
    <w:p w:rsidR="00CC0796" w:rsidRDefault="00CC0796" w:rsidP="00202326">
      <w:pPr>
        <w:pStyle w:val="a4"/>
        <w:shd w:val="clear" w:color="auto" w:fill="FFFFFF"/>
        <w:spacing w:after="168" w:line="240" w:lineRule="auto"/>
        <w:rPr>
          <w:rFonts w:ascii="Georgia" w:hAnsi="Georgia"/>
          <w:color w:val="2E2E2E"/>
          <w:sz w:val="23"/>
          <w:szCs w:val="23"/>
        </w:rPr>
      </w:pPr>
    </w:p>
    <w:p w:rsidR="00CC0796" w:rsidRPr="00CC0796" w:rsidRDefault="00CC0796" w:rsidP="00CC0796">
      <w:pPr>
        <w:shd w:val="clear" w:color="auto" w:fill="FFFFFF"/>
        <w:spacing w:after="168" w:line="240" w:lineRule="auto"/>
        <w:rPr>
          <w:rFonts w:ascii="Georgia" w:hAnsi="Georgia"/>
          <w:b/>
          <w:color w:val="4F6228" w:themeColor="accent3" w:themeShade="80"/>
          <w:sz w:val="23"/>
          <w:szCs w:val="23"/>
        </w:rPr>
      </w:pPr>
      <w:r w:rsidRPr="00CC0796">
        <w:rPr>
          <w:rFonts w:ascii="Georgia" w:hAnsi="Georgia"/>
          <w:b/>
          <w:color w:val="4F6228" w:themeColor="accent3" w:themeShade="80"/>
          <w:sz w:val="23"/>
          <w:szCs w:val="23"/>
        </w:rPr>
        <w:t>Με τις παρακάτω λέξεις, συμπληρώστε το κείμενο που ακολουθεί:</w:t>
      </w:r>
    </w:p>
    <w:p w:rsidR="00CC0796" w:rsidRPr="002C5F76" w:rsidRDefault="00CC0796" w:rsidP="00CC0796">
      <w:pPr>
        <w:rPr>
          <w:b/>
          <w:color w:val="4F6228" w:themeColor="accent3" w:themeShade="80"/>
        </w:rPr>
      </w:pPr>
      <w:r w:rsidRPr="002C5F76">
        <w:rPr>
          <w:b/>
          <w:color w:val="4F6228" w:themeColor="accent3" w:themeShade="80"/>
        </w:rPr>
        <w:t>άσκηση, δύναμη, αντοχή,  τρεις, προθέρμανση, αποθεραπεία, πόδια, ευλυγισία, ζέσταμα, τρέξιμο, χέρια, κύριο, τρέξιμο, κινήσεις, φυσική, ταχύτητα.</w:t>
      </w:r>
    </w:p>
    <w:p w:rsidR="00416C5E" w:rsidRPr="00CC0796" w:rsidRDefault="00416C5E" w:rsidP="00416C5E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4F6228" w:themeColor="accent3" w:themeShade="80"/>
          <w:sz w:val="21"/>
          <w:szCs w:val="21"/>
        </w:rPr>
      </w:pP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Η γυμναστική είναι σημαντική για την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0.75pt;height:18pt" o:ole="">
            <v:imagedata r:id="rId6" o:title=""/>
          </v:shape>
          <w:control r:id="rId7" w:name="DefaultOcxName" w:shapeid="_x0000_i1075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μου. Με την γυμναστική και τη σωματική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74" type="#_x0000_t75" style="width:60.75pt;height:18pt" o:ole="">
            <v:imagedata r:id="rId6" o:title=""/>
          </v:shape>
          <w:control r:id="rId8" w:name="DefaultOcxName1" w:shapeid="_x0000_i1074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μπορώ να βελτιώσω τη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73" type="#_x0000_t75" style="width:60.75pt;height:18pt" o:ole="">
            <v:imagedata r:id="rId6" o:title=""/>
          </v:shape>
          <w:control r:id="rId9" w:name="DefaultOcxName2" w:shapeid="_x0000_i1073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μου κατάσταση, μπορώ δηλαδή να βελτιώσω τη δ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72" type="#_x0000_t75" style="width:60.75pt;height:18pt" o:ole="">
            <v:imagedata r:id="rId6" o:title=""/>
          </v:shape>
          <w:control r:id="rId10" w:name="DefaultOcxName3" w:shapeid="_x0000_i1072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μου, την τ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71" type="#_x0000_t75" style="width:60.75pt;height:18pt" o:ole="">
            <v:imagedata r:id="rId6" o:title=""/>
          </v:shape>
          <w:control r:id="rId11" w:name="DefaultOcxName4" w:shapeid="_x0000_i1071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μου, την α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70" type="#_x0000_t75" style="width:60.75pt;height:18pt" o:ole="">
            <v:imagedata r:id="rId6" o:title=""/>
          </v:shape>
          <w:control r:id="rId12" w:name="DefaultOcxName5" w:shapeid="_x0000_i1070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μου και την ε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9" type="#_x0000_t75" style="width:60.75pt;height:18pt" o:ole="">
            <v:imagedata r:id="rId6" o:title=""/>
          </v:shape>
          <w:control r:id="rId13" w:name="DefaultOcxName6" w:shapeid="_x0000_i1069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μου. Για να έχω αποτελέσματα στη φυσική μου κατάσταση πρέπει να γυμνάζομαι τουλάχιστον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8" type="#_x0000_t75" style="width:60.75pt;height:18pt" o:ole="">
            <v:imagedata r:id="rId6" o:title=""/>
          </v:shape>
          <w:control r:id="rId14" w:name="DefaultOcxName7" w:shapeid="_x0000_i1068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φορές την εβδομάδα. </w:t>
      </w:r>
    </w:p>
    <w:p w:rsidR="00416C5E" w:rsidRPr="00CC0796" w:rsidRDefault="00416C5E" w:rsidP="00416C5E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4F6228" w:themeColor="accent3" w:themeShade="80"/>
          <w:sz w:val="21"/>
          <w:szCs w:val="21"/>
        </w:rPr>
      </w:pP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Πρώτο μέρος: Κάθε φορά που ασκούμαι πρέπει να ξεκινάω με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7" type="#_x0000_t75" style="width:60.75pt;height:18pt" o:ole="">
            <v:imagedata r:id="rId6" o:title=""/>
          </v:shape>
          <w:control r:id="rId15" w:name="DefaultOcxName8" w:shapeid="_x0000_i1067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ή αλλιώς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6" type="#_x0000_t75" style="width:60.75pt;height:18pt" o:ole="">
            <v:imagedata r:id="rId6" o:title=""/>
          </v:shape>
          <w:control r:id="rId16" w:name="DefaultOcxName9" w:shapeid="_x0000_i1066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. Η προθέρμανση μπορεί να είναι αργό 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5" type="#_x0000_t75" style="width:60.75pt;height:18pt" o:ole="">
            <v:imagedata r:id="rId6" o:title=""/>
          </v:shape>
          <w:control r:id="rId17" w:name="DefaultOcxName10" w:shapeid="_x0000_i1065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με σταθερό πάντα ρυθμό ή γρήγορο περπάτημα για λίγα λεπτά (λιγότερα από 5). Μετά κάνω μερικές ασκήσεις (περίπου 5 λεπτά) για τα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4" type="#_x0000_t75" style="width:60.75pt;height:18pt" o:ole="">
            <v:imagedata r:id="rId6" o:title=""/>
          </v:shape>
          <w:control r:id="rId18" w:name="DefaultOcxName11" w:shapeid="_x0000_i1064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(περιφορές μπροστά - πίσω, ανατάσεις εναλλάξ κλπ) και για τα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3" type="#_x0000_t75" style="width:60.75pt;height:18pt" o:ole="">
            <v:imagedata r:id="rId6" o:title=""/>
          </v:shape>
          <w:control r:id="rId19" w:name="DefaultOcxName12" w:shapeid="_x0000_i1063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(ψαλιδάκια, γόνατα ψηλά κλπ) και μερικές διατάσεις.</w:t>
      </w:r>
    </w:p>
    <w:p w:rsidR="00416C5E" w:rsidRDefault="00416C5E" w:rsidP="00416C5E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4F6228" w:themeColor="accent3" w:themeShade="80"/>
          <w:sz w:val="21"/>
          <w:szCs w:val="21"/>
        </w:rPr>
      </w:pP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Κύριο μέρος: Συνεχίζω την άσκησή μου με το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2" type="#_x0000_t75" style="width:60.75pt;height:18pt" o:ole="">
            <v:imagedata r:id="rId6" o:title=""/>
          </v:shape>
          <w:control r:id="rId20" w:name="DefaultOcxName13" w:shapeid="_x0000_i1062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 xml:space="preserve"> μέρος. Το κύριο μέρος διαρκεί συνήθως 20 έως 30 λεπτά. Μπορεί να είναι κάποια </w:t>
      </w:r>
      <w:r w:rsidR="00202326" w:rsidRPr="00CC0796">
        <w:rPr>
          <w:rFonts w:ascii="Arial" w:hAnsi="Arial" w:cs="Arial"/>
          <w:color w:val="4F6228" w:themeColor="accent3" w:themeShade="80"/>
          <w:sz w:val="21"/>
          <w:szCs w:val="21"/>
        </w:rPr>
        <w:t>αθλοπαιδιά</w: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 xml:space="preserve"> (π.χ. ποδόσφαιρο) ή ασκήσεις σχετικές με τη φυσική μου κατάσταση (π.χ. ασκήσεις ευλυγισίας)</w:t>
      </w:r>
    </w:p>
    <w:p w:rsidR="00A96F97" w:rsidRDefault="00416C5E" w:rsidP="00CC0796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4F6228" w:themeColor="accent3" w:themeShade="80"/>
          <w:sz w:val="21"/>
          <w:szCs w:val="21"/>
        </w:rPr>
      </w:pP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Τελικό μέρος: Λέγεται και χαλάρωμα ή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1" type="#_x0000_t75" style="width:60.75pt;height:18pt" o:ole="">
            <v:imagedata r:id="rId6" o:title=""/>
          </v:shape>
          <w:control r:id="rId21" w:name="DefaultOcxName14" w:shapeid="_x0000_i1061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. Διαρκεί λιγότερο από 5 λεπτά και περιλαμβάνει πολύ αργό και χαλαρό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60" type="#_x0000_t75" style="width:60.75pt;height:18pt" o:ole="">
            <v:imagedata r:id="rId6" o:title=""/>
          </v:shape>
          <w:control r:id="rId22" w:name="DefaultOcxName15" w:shapeid="_x0000_i1060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 και 2-3 ασκήσεις με χαλαρές </w:t>
      </w:r>
      <w:r w:rsidRPr="00CC0796">
        <w:rPr>
          <w:rStyle w:val="h5p-input-wrapper"/>
          <w:rFonts w:ascii="Arial" w:hAnsi="Arial" w:cs="Arial"/>
          <w:color w:val="4F6228" w:themeColor="accent3" w:themeShade="80"/>
          <w:sz w:val="21"/>
          <w:szCs w:val="21"/>
        </w:rPr>
        <w:object w:dxaOrig="1215" w:dyaOrig="360">
          <v:shape id="_x0000_i1059" type="#_x0000_t75" style="width:60.75pt;height:18pt" o:ole="">
            <v:imagedata r:id="rId6" o:title=""/>
          </v:shape>
          <w:control r:id="rId23" w:name="DefaultOcxName16" w:shapeid="_x0000_i1059"/>
        </w:object>
      </w:r>
      <w:r w:rsidRPr="00CC0796">
        <w:rPr>
          <w:rFonts w:ascii="Arial" w:hAnsi="Arial" w:cs="Arial"/>
          <w:color w:val="4F6228" w:themeColor="accent3" w:themeShade="80"/>
          <w:sz w:val="21"/>
          <w:szCs w:val="21"/>
        </w:rPr>
        <w:t>.</w:t>
      </w:r>
    </w:p>
    <w:p w:rsidR="00734486" w:rsidRPr="002C5F76" w:rsidRDefault="00CC0796" w:rsidP="002C5F76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4F6228" w:themeColor="accent3" w:themeShade="80"/>
          <w:sz w:val="21"/>
          <w:szCs w:val="21"/>
        </w:rPr>
      </w:pPr>
      <w:r>
        <w:rPr>
          <w:rFonts w:ascii="Arial" w:hAnsi="Arial" w:cs="Arial"/>
          <w:color w:val="4F6228" w:themeColor="accent3" w:themeShade="80"/>
          <w:sz w:val="21"/>
          <w:szCs w:val="21"/>
        </w:rPr>
        <w:t>Οι Εκπ/</w:t>
      </w:r>
      <w:proofErr w:type="spellStart"/>
      <w:r>
        <w:rPr>
          <w:rFonts w:ascii="Arial" w:hAnsi="Arial" w:cs="Arial"/>
          <w:color w:val="4F6228" w:themeColor="accent3" w:themeShade="80"/>
          <w:sz w:val="21"/>
          <w:szCs w:val="21"/>
        </w:rPr>
        <w:t>κοι</w:t>
      </w:r>
      <w:proofErr w:type="spellEnd"/>
      <w:r>
        <w:rPr>
          <w:rFonts w:ascii="Arial" w:hAnsi="Arial" w:cs="Arial"/>
          <w:color w:val="4F6228" w:themeColor="accent3" w:themeShade="80"/>
          <w:sz w:val="21"/>
          <w:szCs w:val="21"/>
        </w:rPr>
        <w:t xml:space="preserve"> Φυσικής Αγωγής </w:t>
      </w:r>
      <w:r w:rsidR="002C5F76">
        <w:rPr>
          <w:rFonts w:ascii="Arial" w:hAnsi="Arial" w:cs="Arial"/>
          <w:color w:val="4F6228" w:themeColor="accent3" w:themeShade="80"/>
          <w:sz w:val="21"/>
          <w:szCs w:val="21"/>
        </w:rPr>
        <w:t xml:space="preserve">     </w:t>
      </w:r>
      <w:proofErr w:type="spellStart"/>
      <w:r>
        <w:rPr>
          <w:rFonts w:ascii="Arial" w:hAnsi="Arial" w:cs="Arial"/>
          <w:color w:val="4F6228" w:themeColor="accent3" w:themeShade="80"/>
          <w:sz w:val="21"/>
          <w:szCs w:val="21"/>
        </w:rPr>
        <w:t>Τσικολή</w:t>
      </w:r>
      <w:proofErr w:type="spellEnd"/>
      <w:r>
        <w:rPr>
          <w:rFonts w:ascii="Arial" w:hAnsi="Arial" w:cs="Arial"/>
          <w:color w:val="4F6228" w:themeColor="accent3" w:themeShade="80"/>
          <w:sz w:val="21"/>
          <w:szCs w:val="21"/>
        </w:rPr>
        <w:t xml:space="preserve"> Ρούλα, Κάβουρας Γιάννης</w:t>
      </w:r>
    </w:p>
    <w:sectPr w:rsidR="00734486" w:rsidRPr="002C5F76" w:rsidSect="0020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4752"/>
    <w:multiLevelType w:val="multilevel"/>
    <w:tmpl w:val="F2B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7DB4"/>
    <w:multiLevelType w:val="multilevel"/>
    <w:tmpl w:val="6C70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B60B6"/>
    <w:multiLevelType w:val="hybridMultilevel"/>
    <w:tmpl w:val="0EEA8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05821"/>
    <w:multiLevelType w:val="multilevel"/>
    <w:tmpl w:val="76C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1556"/>
    <w:rsid w:val="00202326"/>
    <w:rsid w:val="002C5F76"/>
    <w:rsid w:val="00416C5E"/>
    <w:rsid w:val="00734486"/>
    <w:rsid w:val="00832833"/>
    <w:rsid w:val="008D14E0"/>
    <w:rsid w:val="00A96F97"/>
    <w:rsid w:val="00CC0796"/>
    <w:rsid w:val="00DF5C95"/>
    <w:rsid w:val="00E2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33"/>
  </w:style>
  <w:style w:type="paragraph" w:styleId="4">
    <w:name w:val="heading 4"/>
    <w:basedOn w:val="a"/>
    <w:link w:val="4Char"/>
    <w:uiPriority w:val="9"/>
    <w:qFormat/>
    <w:rsid w:val="00E21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2155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E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21556"/>
    <w:rPr>
      <w:color w:val="0000FF"/>
      <w:u w:val="single"/>
    </w:rPr>
  </w:style>
  <w:style w:type="character" w:styleId="a3">
    <w:name w:val="Strong"/>
    <w:basedOn w:val="a0"/>
    <w:uiPriority w:val="22"/>
    <w:qFormat/>
    <w:rsid w:val="00E21556"/>
    <w:rPr>
      <w:b/>
      <w:bCs/>
    </w:rPr>
  </w:style>
  <w:style w:type="character" w:customStyle="1" w:styleId="h5p-input-wrapper">
    <w:name w:val="h5p-input-wrapper"/>
    <w:basedOn w:val="a0"/>
    <w:rsid w:val="00416C5E"/>
  </w:style>
  <w:style w:type="paragraph" w:styleId="a4">
    <w:name w:val="List Paragraph"/>
    <w:basedOn w:val="a"/>
    <w:uiPriority w:val="34"/>
    <w:qFormat/>
    <w:rsid w:val="00416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882">
          <w:marLeft w:val="120"/>
          <w:marRight w:val="120"/>
          <w:marTop w:val="0"/>
          <w:marBottom w:val="168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706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073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776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730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36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578">
          <w:marLeft w:val="120"/>
          <w:marRight w:val="120"/>
          <w:marTop w:val="0"/>
          <w:marBottom w:val="168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1905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71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346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725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862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533">
          <w:marLeft w:val="120"/>
          <w:marRight w:val="120"/>
          <w:marTop w:val="0"/>
          <w:marBottom w:val="168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1056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634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506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661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762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hyperlink" Target="http://www.y-o.gr/%CF%86%CF%85%CF%83%CE%B9%CE%BA%CE%AE-%CE%BA%CE%B1%CF%84%CE%AC%CF%83%CF%84%CE%B1%CF%83%CE%B7/%CE%AC%CE%B8%CE%BB%CE%B7%CF%83%CE%B7/675-%CE%B1%CF%83%CE%BA%CE%B7%CE%B8%CE%B5%CE%AF%CF%84%CE%B5-%CE%BD%CE%B7%CF%83%CF%84%CE%B9%CE%BA%CF%8C%CF%82-%CE%B3%CE%B9%CE%B1-%CE%B1%CF%80%CF%8E%CE%BB%CE%B5%CE%B9%CE%B1-%CE%BB%CE%AF%CF%80%CE%BF%CF%85%CF%82-%CE%BC%CF%8D%CE%B8%CE%BF%CF%82-%CE%AE-%CE%B1%CE%BB%CE%AE%CE%B8%CE%B5%CE%B9%CE%B1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Yiannis</cp:lastModifiedBy>
  <cp:revision>2</cp:revision>
  <dcterms:created xsi:type="dcterms:W3CDTF">2020-03-25T10:57:00Z</dcterms:created>
  <dcterms:modified xsi:type="dcterms:W3CDTF">2020-03-25T19:03:00Z</dcterms:modified>
</cp:coreProperties>
</file>