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19" w:rsidRDefault="009D164D" w:rsidP="009D1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ΑΣΚΗΣΕΙΣ ΓΛΩΣΣΑΣ 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΄ΔΗΜΟΤΙΚΟΥ</w:t>
      </w:r>
      <w:proofErr w:type="spellEnd"/>
    </w:p>
    <w:p w:rsidR="009D164D" w:rsidRDefault="009D164D" w:rsidP="009D1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9D164D" w:rsidRPr="009D164D" w:rsidRDefault="009D164D" w:rsidP="009D16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9D164D">
        <w:rPr>
          <w:rFonts w:ascii="Times New Roman" w:hAnsi="Times New Roman" w:cs="Times New Roman"/>
          <w:b/>
          <w:sz w:val="28"/>
          <w:szCs w:val="28"/>
        </w:rPr>
        <w:t>:__________________</w:t>
      </w:r>
    </w:p>
    <w:p w:rsidR="009D164D" w:rsidRDefault="009D164D" w:rsidP="009D164D">
      <w:pPr>
        <w:rPr>
          <w:rFonts w:ascii="Times New Roman" w:hAnsi="Times New Roman" w:cs="Times New Roman"/>
          <w:b/>
          <w:sz w:val="28"/>
          <w:szCs w:val="28"/>
        </w:rPr>
      </w:pPr>
      <w:r w:rsidRPr="009D164D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>Να συμπληρώσεις τα κενά με τις σωστές καταλήξεις όπως στο παράδειγμα</w:t>
      </w:r>
      <w:r w:rsidRPr="009D164D">
        <w:rPr>
          <w:rFonts w:ascii="Times New Roman" w:hAnsi="Times New Roman" w:cs="Times New Roman"/>
          <w:b/>
          <w:sz w:val="28"/>
          <w:szCs w:val="28"/>
        </w:rPr>
        <w:t>:</w:t>
      </w:r>
    </w:p>
    <w:p w:rsidR="009D164D" w:rsidRDefault="009D164D" w:rsidP="009D1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Δεν καταλαβ</w:t>
      </w:r>
      <w:r w:rsidRPr="009D164D">
        <w:rPr>
          <w:rFonts w:ascii="Times New Roman" w:hAnsi="Times New Roman" w:cs="Times New Roman"/>
          <w:color w:val="FF0000"/>
          <w:sz w:val="28"/>
          <w:szCs w:val="28"/>
          <w:u w:val="single"/>
        </w:rPr>
        <w:t>αίνει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τι του λέω και επιμ</w:t>
      </w:r>
      <w:r w:rsidRPr="009D164D">
        <w:rPr>
          <w:rFonts w:ascii="Times New Roman" w:hAnsi="Times New Roman" w:cs="Times New Roman"/>
          <w:color w:val="FF0000"/>
          <w:sz w:val="28"/>
          <w:szCs w:val="28"/>
          <w:u w:val="single"/>
        </w:rPr>
        <w:t>ένει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στη γνώμη του.</w:t>
      </w:r>
    </w:p>
    <w:p w:rsidR="009D164D" w:rsidRDefault="009D164D" w:rsidP="009D1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Γιατί </w:t>
      </w:r>
      <w:proofErr w:type="spellStart"/>
      <w:r>
        <w:rPr>
          <w:rFonts w:ascii="Times New Roman" w:hAnsi="Times New Roman" w:cs="Times New Roman"/>
          <w:sz w:val="28"/>
          <w:szCs w:val="28"/>
        </w:rPr>
        <w:t>σωπ</w:t>
      </w:r>
      <w:proofErr w:type="spellEnd"/>
      <w:r>
        <w:rPr>
          <w:rFonts w:ascii="Times New Roman" w:hAnsi="Times New Roman" w:cs="Times New Roman"/>
          <w:sz w:val="28"/>
          <w:szCs w:val="28"/>
        </w:rPr>
        <w:t>____ και δε μιλάς;</w:t>
      </w:r>
    </w:p>
    <w:p w:rsidR="009D164D" w:rsidRDefault="009D164D" w:rsidP="009D1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Δεν είναι εύκολο να </w:t>
      </w:r>
      <w:proofErr w:type="spellStart"/>
      <w:r>
        <w:rPr>
          <w:rFonts w:ascii="Times New Roman" w:hAnsi="Times New Roman" w:cs="Times New Roman"/>
          <w:sz w:val="28"/>
          <w:szCs w:val="28"/>
        </w:rPr>
        <w:t>πετυχ</w:t>
      </w:r>
      <w:proofErr w:type="spellEnd"/>
      <w:r>
        <w:rPr>
          <w:rFonts w:ascii="Times New Roman" w:hAnsi="Times New Roman" w:cs="Times New Roman"/>
          <w:sz w:val="28"/>
          <w:szCs w:val="28"/>
        </w:rPr>
        <w:t>____ πάντα αυτό που θέλουμε.</w:t>
      </w:r>
    </w:p>
    <w:p w:rsidR="009D164D" w:rsidRDefault="009D164D" w:rsidP="009D1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Όταν κάνει κρύο, η Νατάσσα </w:t>
      </w:r>
      <w:proofErr w:type="spellStart"/>
      <w:r>
        <w:rPr>
          <w:rFonts w:ascii="Times New Roman" w:hAnsi="Times New Roman" w:cs="Times New Roman"/>
          <w:sz w:val="28"/>
          <w:szCs w:val="28"/>
        </w:rPr>
        <w:t>αρρωστ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πολύ εύκολα.</w:t>
      </w:r>
    </w:p>
    <w:p w:rsidR="009D164D" w:rsidRDefault="009D164D" w:rsidP="009D1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proofErr w:type="spellStart"/>
      <w:r>
        <w:rPr>
          <w:rFonts w:ascii="Times New Roman" w:hAnsi="Times New Roman" w:cs="Times New Roman"/>
          <w:sz w:val="28"/>
          <w:szCs w:val="28"/>
        </w:rPr>
        <w:t>Φωφώ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πλ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τα ρούχα του αδερφού της.</w:t>
      </w:r>
    </w:p>
    <w:p w:rsidR="009D164D" w:rsidRDefault="009D164D" w:rsidP="009D1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πατέρας </w:t>
      </w:r>
      <w:proofErr w:type="spellStart"/>
      <w:r>
        <w:rPr>
          <w:rFonts w:ascii="Times New Roman" w:hAnsi="Times New Roman" w:cs="Times New Roman"/>
          <w:sz w:val="28"/>
          <w:szCs w:val="28"/>
        </w:rPr>
        <w:t>πηγ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 στη δουλειά του κάθε μέρα.</w:t>
      </w:r>
    </w:p>
    <w:p w:rsidR="009D164D" w:rsidRDefault="009D164D" w:rsidP="009D164D">
      <w:pPr>
        <w:rPr>
          <w:rFonts w:ascii="Times New Roman" w:hAnsi="Times New Roman" w:cs="Times New Roman"/>
          <w:sz w:val="28"/>
          <w:szCs w:val="28"/>
        </w:rPr>
      </w:pPr>
    </w:p>
    <w:p w:rsidR="009D164D" w:rsidRDefault="009D164D" w:rsidP="009D16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2)Να γράψεις τα ρήματα του τελειώνουν σε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αίνω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και βγαίνουν από τις παρακάτω λέξεις όπως στο παράδειγμα</w:t>
      </w:r>
      <w:r w:rsidRPr="009D164D">
        <w:rPr>
          <w:rFonts w:ascii="Times New Roman" w:hAnsi="Times New Roman" w:cs="Times New Roman"/>
          <w:b/>
          <w:sz w:val="28"/>
          <w:szCs w:val="28"/>
        </w:rPr>
        <w:t>:</w:t>
      </w:r>
    </w:p>
    <w:p w:rsidR="009D164D" w:rsidRDefault="009D164D" w:rsidP="009D164D">
      <w:pPr>
        <w:rPr>
          <w:rFonts w:ascii="Times New Roman" w:hAnsi="Times New Roman" w:cs="Times New Roman"/>
          <w:b/>
          <w:sz w:val="28"/>
          <w:szCs w:val="28"/>
        </w:rPr>
      </w:pPr>
    </w:p>
    <w:p w:rsidR="009D164D" w:rsidRDefault="009D164D" w:rsidP="009D164D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Γλύκα→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γλυκαίνω</w:t>
      </w:r>
    </w:p>
    <w:p w:rsidR="009D164D" w:rsidRDefault="009D164D" w:rsidP="009D16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πίκρα</w:t>
      </w:r>
      <w:r w:rsidR="00405E0E">
        <w:rPr>
          <w:rFonts w:ascii="Times New Roman" w:hAnsi="Times New Roman" w:cs="Times New Roman"/>
          <w:sz w:val="28"/>
          <w:szCs w:val="28"/>
        </w:rPr>
        <w:t>→</w:t>
      </w:r>
      <w:proofErr w:type="spellEnd"/>
    </w:p>
    <w:p w:rsidR="00405E0E" w:rsidRDefault="00405E0E" w:rsidP="009D16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ζέστη→</w:t>
      </w:r>
      <w:proofErr w:type="spellEnd"/>
    </w:p>
    <w:p w:rsidR="00405E0E" w:rsidRDefault="00405E0E" w:rsidP="009D16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πάχος→</w:t>
      </w:r>
      <w:proofErr w:type="spellEnd"/>
    </w:p>
    <w:p w:rsidR="00405E0E" w:rsidRDefault="00405E0E" w:rsidP="009D16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βάρος→</w:t>
      </w:r>
      <w:proofErr w:type="spellEnd"/>
    </w:p>
    <w:p w:rsidR="00405E0E" w:rsidRDefault="00405E0E" w:rsidP="009D16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ανάσα→</w:t>
      </w:r>
      <w:proofErr w:type="spellEnd"/>
    </w:p>
    <w:p w:rsidR="00405E0E" w:rsidRDefault="00405E0E" w:rsidP="009D16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πλάτος→</w:t>
      </w:r>
      <w:proofErr w:type="spellEnd"/>
    </w:p>
    <w:p w:rsidR="00405E0E" w:rsidRDefault="00405E0E" w:rsidP="009D16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σιωπή→</w:t>
      </w:r>
      <w:proofErr w:type="spellEnd"/>
    </w:p>
    <w:p w:rsidR="00405E0E" w:rsidRDefault="00405E0E" w:rsidP="009D164D">
      <w:pPr>
        <w:rPr>
          <w:rFonts w:ascii="Times New Roman" w:hAnsi="Times New Roman" w:cs="Times New Roman"/>
          <w:sz w:val="28"/>
          <w:szCs w:val="28"/>
        </w:rPr>
      </w:pPr>
    </w:p>
    <w:p w:rsidR="00405E0E" w:rsidRDefault="00405E0E" w:rsidP="009D164D">
      <w:pPr>
        <w:rPr>
          <w:rFonts w:ascii="Times New Roman" w:hAnsi="Times New Roman" w:cs="Times New Roman"/>
          <w:sz w:val="28"/>
          <w:szCs w:val="28"/>
        </w:rPr>
      </w:pPr>
    </w:p>
    <w:p w:rsidR="00405E0E" w:rsidRDefault="00405E0E" w:rsidP="009D164D">
      <w:pPr>
        <w:rPr>
          <w:rFonts w:ascii="Times New Roman" w:hAnsi="Times New Roman" w:cs="Times New Roman"/>
          <w:sz w:val="28"/>
          <w:szCs w:val="28"/>
        </w:rPr>
      </w:pPr>
    </w:p>
    <w:p w:rsidR="00405E0E" w:rsidRDefault="00405E0E" w:rsidP="009D16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3)Να κλίνεις τα παρακάτω ρήματα σε όλα τα πρόσωπα όπως στο παράδειγμα</w:t>
      </w:r>
      <w:r w:rsidRPr="00405E0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1-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405E0E" w:rsidTr="00405E0E">
        <w:trPr>
          <w:cnfStyle w:val="100000000000"/>
        </w:trPr>
        <w:tc>
          <w:tcPr>
            <w:cnfStyle w:val="001000000000"/>
            <w:tcW w:w="2130" w:type="dxa"/>
          </w:tcPr>
          <w:p w:rsidR="00405E0E" w:rsidRPr="00405E0E" w:rsidRDefault="00405E0E" w:rsidP="009D164D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05E0E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εγώ</w:t>
            </w:r>
            <w:r w:rsidRPr="00405E0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πηγαίνω</w:t>
            </w:r>
          </w:p>
        </w:tc>
        <w:tc>
          <w:tcPr>
            <w:tcW w:w="2130" w:type="dxa"/>
          </w:tcPr>
          <w:p w:rsidR="00405E0E" w:rsidRDefault="00405E0E" w:rsidP="00405E0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πλένω</w:t>
            </w:r>
          </w:p>
        </w:tc>
        <w:tc>
          <w:tcPr>
            <w:tcW w:w="2131" w:type="dxa"/>
          </w:tcPr>
          <w:p w:rsidR="00405E0E" w:rsidRDefault="00405E0E" w:rsidP="00405E0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μαθαίνω</w:t>
            </w:r>
          </w:p>
        </w:tc>
        <w:tc>
          <w:tcPr>
            <w:tcW w:w="2131" w:type="dxa"/>
          </w:tcPr>
          <w:p w:rsidR="00405E0E" w:rsidRDefault="00405E0E" w:rsidP="00405E0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πετυχαίνω</w:t>
            </w:r>
          </w:p>
        </w:tc>
      </w:tr>
      <w:tr w:rsidR="00405E0E" w:rsidRPr="00405E0E" w:rsidTr="00405E0E">
        <w:trPr>
          <w:cnfStyle w:val="000000100000"/>
        </w:trPr>
        <w:tc>
          <w:tcPr>
            <w:cnfStyle w:val="001000000000"/>
            <w:tcW w:w="2130" w:type="dxa"/>
          </w:tcPr>
          <w:p w:rsidR="00405E0E" w:rsidRPr="00405E0E" w:rsidRDefault="00405E0E" w:rsidP="009D164D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05E0E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εσύ</w:t>
            </w:r>
            <w:r w:rsidRPr="00405E0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πηγαίνεις</w:t>
            </w:r>
          </w:p>
        </w:tc>
        <w:tc>
          <w:tcPr>
            <w:tcW w:w="2130" w:type="dxa"/>
          </w:tcPr>
          <w:p w:rsidR="00405E0E" w:rsidRPr="00405E0E" w:rsidRDefault="00405E0E" w:rsidP="009D164D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31" w:type="dxa"/>
          </w:tcPr>
          <w:p w:rsidR="00405E0E" w:rsidRPr="00405E0E" w:rsidRDefault="00405E0E" w:rsidP="009D164D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31" w:type="dxa"/>
          </w:tcPr>
          <w:p w:rsidR="00405E0E" w:rsidRPr="00405E0E" w:rsidRDefault="00405E0E" w:rsidP="009D164D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405E0E" w:rsidRPr="00405E0E" w:rsidTr="00405E0E">
        <w:tc>
          <w:tcPr>
            <w:cnfStyle w:val="001000000000"/>
            <w:tcW w:w="2130" w:type="dxa"/>
          </w:tcPr>
          <w:p w:rsidR="00405E0E" w:rsidRPr="00405E0E" w:rsidRDefault="00405E0E" w:rsidP="009D164D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05E0E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αυτός</w:t>
            </w:r>
            <w:r w:rsidRPr="00405E0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πηγαίνει</w:t>
            </w:r>
          </w:p>
        </w:tc>
        <w:tc>
          <w:tcPr>
            <w:tcW w:w="2130" w:type="dxa"/>
          </w:tcPr>
          <w:p w:rsidR="00405E0E" w:rsidRPr="00405E0E" w:rsidRDefault="00405E0E" w:rsidP="009D164D">
            <w:pPr>
              <w:cnfStyle w:val="0000000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31" w:type="dxa"/>
          </w:tcPr>
          <w:p w:rsidR="00405E0E" w:rsidRPr="00405E0E" w:rsidRDefault="00405E0E" w:rsidP="009D164D">
            <w:pPr>
              <w:cnfStyle w:val="0000000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31" w:type="dxa"/>
          </w:tcPr>
          <w:p w:rsidR="00405E0E" w:rsidRPr="00405E0E" w:rsidRDefault="00405E0E" w:rsidP="009D164D">
            <w:pPr>
              <w:cnfStyle w:val="0000000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405E0E" w:rsidRPr="00405E0E" w:rsidTr="00405E0E">
        <w:trPr>
          <w:cnfStyle w:val="000000100000"/>
        </w:trPr>
        <w:tc>
          <w:tcPr>
            <w:cnfStyle w:val="001000000000"/>
            <w:tcW w:w="2130" w:type="dxa"/>
          </w:tcPr>
          <w:p w:rsidR="00405E0E" w:rsidRPr="00405E0E" w:rsidRDefault="00405E0E" w:rsidP="009D164D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05E0E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εμείς</w:t>
            </w:r>
            <w:r w:rsidRPr="00405E0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πηγαίνουμε</w:t>
            </w:r>
          </w:p>
        </w:tc>
        <w:tc>
          <w:tcPr>
            <w:tcW w:w="2130" w:type="dxa"/>
          </w:tcPr>
          <w:p w:rsidR="00405E0E" w:rsidRPr="00405E0E" w:rsidRDefault="00405E0E" w:rsidP="009D164D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31" w:type="dxa"/>
          </w:tcPr>
          <w:p w:rsidR="00405E0E" w:rsidRPr="00405E0E" w:rsidRDefault="00405E0E" w:rsidP="009D164D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31" w:type="dxa"/>
          </w:tcPr>
          <w:p w:rsidR="00405E0E" w:rsidRPr="00405E0E" w:rsidRDefault="00405E0E" w:rsidP="009D164D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405E0E" w:rsidRPr="00405E0E" w:rsidTr="00405E0E">
        <w:tc>
          <w:tcPr>
            <w:cnfStyle w:val="001000000000"/>
            <w:tcW w:w="2130" w:type="dxa"/>
          </w:tcPr>
          <w:p w:rsidR="00405E0E" w:rsidRPr="00405E0E" w:rsidRDefault="00405E0E" w:rsidP="009D164D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05E0E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εσείς</w:t>
            </w:r>
            <w:r w:rsidRPr="00405E0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πηγαίνετε</w:t>
            </w:r>
          </w:p>
        </w:tc>
        <w:tc>
          <w:tcPr>
            <w:tcW w:w="2130" w:type="dxa"/>
          </w:tcPr>
          <w:p w:rsidR="00405E0E" w:rsidRPr="00405E0E" w:rsidRDefault="00405E0E" w:rsidP="009D164D">
            <w:pPr>
              <w:cnfStyle w:val="0000000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31" w:type="dxa"/>
          </w:tcPr>
          <w:p w:rsidR="00405E0E" w:rsidRPr="00405E0E" w:rsidRDefault="00405E0E" w:rsidP="009D164D">
            <w:pPr>
              <w:cnfStyle w:val="0000000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31" w:type="dxa"/>
          </w:tcPr>
          <w:p w:rsidR="00405E0E" w:rsidRPr="00405E0E" w:rsidRDefault="00405E0E" w:rsidP="009D164D">
            <w:pPr>
              <w:cnfStyle w:val="0000000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405E0E" w:rsidRPr="00405E0E" w:rsidTr="00405E0E">
        <w:trPr>
          <w:cnfStyle w:val="000000100000"/>
        </w:trPr>
        <w:tc>
          <w:tcPr>
            <w:cnfStyle w:val="001000000000"/>
            <w:tcW w:w="2130" w:type="dxa"/>
          </w:tcPr>
          <w:p w:rsidR="00405E0E" w:rsidRPr="00405E0E" w:rsidRDefault="00405E0E" w:rsidP="009D164D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05E0E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αυτοί</w:t>
            </w:r>
            <w:r w:rsidRPr="00405E0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πηγαίνουν</w:t>
            </w:r>
          </w:p>
        </w:tc>
        <w:tc>
          <w:tcPr>
            <w:tcW w:w="2130" w:type="dxa"/>
          </w:tcPr>
          <w:p w:rsidR="00405E0E" w:rsidRPr="00405E0E" w:rsidRDefault="00405E0E" w:rsidP="009D164D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31" w:type="dxa"/>
          </w:tcPr>
          <w:p w:rsidR="00405E0E" w:rsidRPr="00405E0E" w:rsidRDefault="00405E0E" w:rsidP="009D164D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31" w:type="dxa"/>
          </w:tcPr>
          <w:p w:rsidR="00405E0E" w:rsidRPr="00405E0E" w:rsidRDefault="00405E0E" w:rsidP="009D164D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</w:tbl>
    <w:p w:rsidR="00405E0E" w:rsidRPr="00405E0E" w:rsidRDefault="00405E0E" w:rsidP="009D164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405E0E" w:rsidRPr="00405E0E" w:rsidSect="008D2B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92360"/>
    <w:multiLevelType w:val="hybridMultilevel"/>
    <w:tmpl w:val="A266B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64D"/>
    <w:rsid w:val="00405E0E"/>
    <w:rsid w:val="008D2B19"/>
    <w:rsid w:val="009D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4D"/>
    <w:pPr>
      <w:ind w:left="720"/>
      <w:contextualSpacing/>
    </w:pPr>
  </w:style>
  <w:style w:type="table" w:styleId="a4">
    <w:name w:val="Table Grid"/>
    <w:basedOn w:val="a1"/>
    <w:uiPriority w:val="59"/>
    <w:rsid w:val="00405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405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2020-04-26T14:45:00Z</dcterms:created>
  <dcterms:modified xsi:type="dcterms:W3CDTF">2020-04-26T15:05:00Z</dcterms:modified>
</cp:coreProperties>
</file>