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0" w:rsidRDefault="006B11D0" w:rsidP="006B1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6B11D0" w:rsidRDefault="006B11D0" w:rsidP="006B1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Δ΄ΔΗΜΟΤΙΚΟΥ</w:t>
      </w:r>
    </w:p>
    <w:p w:rsidR="006B11D0" w:rsidRDefault="006B11D0" w:rsidP="006B1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:______________</w:t>
      </w:r>
    </w:p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1)Στις παρακάτω προτάσεις να υπογραμμίσεις τα ρήματα και να σημειώσεις ( Χ) στο κουτάκι που δηλώνει το χρόνο τους, όπως στο παράδειγμα</w:t>
      </w:r>
      <w:r w:rsidRPr="006B11D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-4"/>
        <w:tblW w:w="0" w:type="auto"/>
        <w:tblLook w:val="04A0"/>
      </w:tblPr>
      <w:tblGrid>
        <w:gridCol w:w="2561"/>
        <w:gridCol w:w="1839"/>
        <w:gridCol w:w="2184"/>
        <w:gridCol w:w="1938"/>
      </w:tblGrid>
      <w:tr w:rsidR="006B11D0" w:rsidTr="006B11D0">
        <w:trPr>
          <w:cnfStyle w:val="1000000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D0" w:rsidRDefault="006B11D0" w:rsidP="006B11D0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ΕΝΕΣΤΩΤΑΣ</w:t>
            </w:r>
          </w:p>
        </w:tc>
        <w:tc>
          <w:tcPr>
            <w:tcW w:w="992" w:type="dxa"/>
          </w:tcPr>
          <w:p w:rsidR="006B11D0" w:rsidRDefault="006B11D0" w:rsidP="006B11D0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ΠΑΡΑΤΑΤΙΚΟΣ</w:t>
            </w:r>
          </w:p>
        </w:tc>
        <w:tc>
          <w:tcPr>
            <w:tcW w:w="901" w:type="dxa"/>
          </w:tcPr>
          <w:p w:rsidR="006B11D0" w:rsidRDefault="006B11D0" w:rsidP="006B11D0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ΕΞΑΚ.ΜΕΛΛ.</w:t>
            </w: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Τα χρώματα </w:t>
            </w:r>
            <w:r w:rsidRPr="005C0363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ομορφαίνουν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την εικόνα.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363" w:rsidRDefault="005C0363" w:rsidP="005C0363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Χ</w:t>
            </w:r>
          </w:p>
        </w:tc>
        <w:tc>
          <w:tcPr>
            <w:tcW w:w="992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Η γριούλα πεινούσε και κρύωνε πολύ.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Θα σε περιμένω μέχρι τις 8.00.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Στο εξής θα διαβάζεις μόνος σου.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Στολίζουν το σπίτι για τη γιορτή.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Τα καλοκαίρια πήγαιναν στο νησί.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Εκεί βρίσκαμε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ό,τι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θέλαμε.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Ως πότε θα υπομένεις τις φωνές του;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Κάνει κρύο και βρέχει όλη μέρα.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Δίδασκε γλώσσα σε τρεις τάξεις.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</w:p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</w:p>
    <w:p w:rsidR="006B11D0" w:rsidRDefault="00802117" w:rsidP="00802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277863" cy="695325"/>
            <wp:effectExtent l="19050" t="0" r="8137" b="0"/>
            <wp:docPr id="4" name="Εικόνα 4" descr="DRIVERS OASTH(Ο.Α.Σ.Θ.): Πότε πέφτει το Πάσχα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IVERS OASTH(Ο.Α.Σ.Θ.): Πότε πέφτει το Πάσχα 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6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2)Να κλίνεις τα παρακάτω επίθετα στα τρία γένη μαζί με το ουσιαστικό που συνοδεύουν σε κάθε γένος </w:t>
      </w:r>
      <w:r w:rsidRPr="006B11D0">
        <w:rPr>
          <w:rFonts w:ascii="Times New Roman" w:hAnsi="Times New Roman" w:cs="Times New Roman"/>
          <w:b/>
          <w:sz w:val="28"/>
          <w:szCs w:val="28"/>
        </w:rPr>
        <w:t>:</w:t>
      </w:r>
    </w:p>
    <w:p w:rsidR="006B11D0" w:rsidRDefault="006B11D0" w:rsidP="006B11D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ΕΝΙΚΟΣ ΑΡΙΘΜΟΣ</w:t>
      </w:r>
    </w:p>
    <w:tbl>
      <w:tblPr>
        <w:tblStyle w:val="3-4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6B11D0" w:rsidTr="005C0363">
        <w:trPr>
          <w:cnfStyle w:val="100000000000"/>
        </w:trPr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11D0" w:rsidRPr="005C0363" w:rsidRDefault="005C0363" w:rsidP="006B11D0">
            <w:pPr>
              <w:cnfStyle w:val="100000000000"/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6B11D0" w:rsidRPr="005C0363" w:rsidRDefault="005C0363" w:rsidP="006B11D0">
            <w:pPr>
              <w:cnfStyle w:val="100000000000"/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6B11D0" w:rsidRPr="005C0363" w:rsidRDefault="005C0363" w:rsidP="006B11D0">
            <w:pPr>
              <w:cnfStyle w:val="100000000000"/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  <w:t>Ουδέτερο</w:t>
            </w:r>
          </w:p>
        </w:tc>
      </w:tr>
      <w:tr w:rsidR="006B11D0" w:rsidTr="005C0363">
        <w:trPr>
          <w:cnfStyle w:val="000000100000"/>
        </w:trPr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6B11D0" w:rsidRPr="005C0363" w:rsidRDefault="005C0363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 μεγάλος κήπος</w:t>
            </w:r>
          </w:p>
        </w:tc>
        <w:tc>
          <w:tcPr>
            <w:tcW w:w="2693" w:type="dxa"/>
          </w:tcPr>
          <w:p w:rsidR="006B11D0" w:rsidRPr="005C0363" w:rsidRDefault="005C0363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η μεγάλη λίμνη</w:t>
            </w:r>
          </w:p>
        </w:tc>
        <w:tc>
          <w:tcPr>
            <w:tcW w:w="2460" w:type="dxa"/>
          </w:tcPr>
          <w:p w:rsidR="006B11D0" w:rsidRPr="005C0363" w:rsidRDefault="005C0363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 μεγάλο χωριό</w:t>
            </w:r>
          </w:p>
        </w:tc>
      </w:tr>
      <w:tr w:rsidR="006B11D0" w:rsidTr="005C0363"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6B11D0" w:rsidTr="005C0363">
        <w:trPr>
          <w:cnfStyle w:val="000000100000"/>
        </w:trPr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6B11D0" w:rsidTr="005C0363"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6B11D0" w:rsidRDefault="006B11D0" w:rsidP="006B11D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363" w:rsidRDefault="005C0363" w:rsidP="005C036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ΠΛΗΘΥΝΤΙΚΟΣ ΑΡΙΘΜΟΣ</w:t>
      </w:r>
    </w:p>
    <w:tbl>
      <w:tblPr>
        <w:tblStyle w:val="3-4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5C0363" w:rsidTr="005C0363">
        <w:trPr>
          <w:cnfStyle w:val="100000000000"/>
        </w:trPr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C0363" w:rsidTr="005C0363"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C0363" w:rsidTr="005C0363"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5C0363" w:rsidRDefault="005C0363" w:rsidP="005C036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363" w:rsidRDefault="005C0363" w:rsidP="005C03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Να σημειώσεις (Χ) στο κουτάκι που δηλώνει τι είναι η υπογραμμισμένη λέξη καθεμίας από τις παρακάτω προτάσεις</w:t>
      </w:r>
      <w:r w:rsidRPr="005C036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2-4"/>
        <w:tblW w:w="0" w:type="auto"/>
        <w:tblLook w:val="04A0"/>
      </w:tblPr>
      <w:tblGrid>
        <w:gridCol w:w="505"/>
        <w:gridCol w:w="4848"/>
        <w:gridCol w:w="1568"/>
        <w:gridCol w:w="1601"/>
      </w:tblGrid>
      <w:tr w:rsidR="005C0363" w:rsidTr="005C0363">
        <w:trPr>
          <w:cnfStyle w:val="100000000000"/>
        </w:trPr>
        <w:tc>
          <w:tcPr>
            <w:cnfStyle w:val="0010000001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504D" w:themeColor="accent2"/>
                <w:sz w:val="28"/>
                <w:szCs w:val="28"/>
              </w:rPr>
              <w:t>Υποκείμενο</w:t>
            </w:r>
          </w:p>
        </w:tc>
        <w:tc>
          <w:tcPr>
            <w:tcW w:w="901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504D" w:themeColor="accent2"/>
                <w:sz w:val="28"/>
                <w:szCs w:val="28"/>
              </w:rPr>
              <w:t>Αντικείμενο</w:t>
            </w: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Το σχολείο μας έχει πολλά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λουλούδια.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Στο σχολείο μας υπάρχουν πολλά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λουλούδια.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 κουδούνι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χτύπησε τρεις φορές.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Η Μαρία χτύπησε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 κουδούνι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τρεις φορές.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Η σάκα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έχει μέσα πολλά πράγματα.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Μία σάκα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αγόρασε στο παιδί η Νίκη.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Αστραδενή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νοσταλγεί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παλιό της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σχολείο.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νέο της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σχολείο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είναι στην Αθήνα.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0363" w:rsidRDefault="005C0363" w:rsidP="005C0363">
      <w:pPr>
        <w:rPr>
          <w:rFonts w:ascii="Times New Roman" w:hAnsi="Times New Roman" w:cs="Times New Roman"/>
          <w:b/>
          <w:sz w:val="28"/>
          <w:szCs w:val="28"/>
        </w:rPr>
      </w:pPr>
    </w:p>
    <w:p w:rsidR="00802117" w:rsidRDefault="00802117" w:rsidP="00802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228975" cy="828675"/>
            <wp:effectExtent l="19050" t="0" r="9525" b="0"/>
            <wp:docPr id="1" name="Εικόνα 1" descr="ΤΙ ΙΣΧΥΕΙ ΓΙΑ ΤΙΣ ΑΡΓΙΕΣ ΤΟΥ ΠΑΣΧΑ | Γ.Σ.Ε.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Ι ΙΣΧΥΕΙ ΓΙΑ ΤΙΣ ΑΡΓΙΕΣ ΤΟΥ ΠΑΣΧΑ | Γ.Σ.Ε.Ε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17" w:rsidRDefault="00802117" w:rsidP="008021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Καλό Πάσχα και καλές διακοπές!!! Αν έχεις όρεξη για κατασκευές, επισκέψου τον παρακάτω σύνδεσμο για να φτιάξεις εύκολα</w:t>
      </w:r>
      <w:r w:rsidRPr="0080211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802117" w:rsidRPr="00802117" w:rsidRDefault="00802117" w:rsidP="008021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6" w:history="1">
        <w:r>
          <w:rPr>
            <w:rStyle w:val="-"/>
          </w:rPr>
          <w:t>https://www.e-mama.gr/10-easy-inexpensive-diy-easter-crafts/</w:t>
        </w:r>
      </w:hyperlink>
    </w:p>
    <w:p w:rsidR="006B11D0" w:rsidRP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</w:p>
    <w:sectPr w:rsidR="006B11D0" w:rsidRPr="006B11D0" w:rsidSect="007468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1D0"/>
    <w:rsid w:val="005C0363"/>
    <w:rsid w:val="006B11D0"/>
    <w:rsid w:val="00746822"/>
    <w:rsid w:val="0080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6B1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3-4">
    <w:name w:val="Medium Grid 3 Accent 4"/>
    <w:basedOn w:val="a1"/>
    <w:uiPriority w:val="69"/>
    <w:rsid w:val="006B1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4">
    <w:name w:val="Medium Grid 2 Accent 4"/>
    <w:basedOn w:val="a1"/>
    <w:uiPriority w:val="68"/>
    <w:rsid w:val="005C03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8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211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802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mama.gr/10-easy-inexpensive-diy-easter-craft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2020-04-09T13:46:00Z</dcterms:created>
  <dcterms:modified xsi:type="dcterms:W3CDTF">2020-04-09T14:13:00Z</dcterms:modified>
</cp:coreProperties>
</file>