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7C" w:rsidRPr="0000072D" w:rsidRDefault="00D8681E">
      <w:pPr>
        <w:rPr>
          <w:b/>
          <w:sz w:val="28"/>
          <w:szCs w:val="28"/>
        </w:rPr>
      </w:pPr>
      <w:r w:rsidRPr="00D8681E">
        <w:rPr>
          <w:b/>
          <w:sz w:val="28"/>
          <w:szCs w:val="28"/>
        </w:rPr>
        <w:t xml:space="preserve">      </w:t>
      </w:r>
      <w:r>
        <w:rPr>
          <w:b/>
          <w:sz w:val="28"/>
          <w:szCs w:val="28"/>
        </w:rPr>
        <w:t xml:space="preserve">                    </w:t>
      </w:r>
      <w:r w:rsidRPr="00D8681E">
        <w:rPr>
          <w:b/>
          <w:sz w:val="28"/>
          <w:szCs w:val="28"/>
        </w:rPr>
        <w:t xml:space="preserve">          ΚΕΦΑΛΑΙΟ 13    - 3</w:t>
      </w:r>
      <w:r w:rsidRPr="00D8681E">
        <w:rPr>
          <w:b/>
          <w:sz w:val="28"/>
          <w:szCs w:val="28"/>
          <w:vertAlign w:val="superscript"/>
        </w:rPr>
        <w:t>Ο</w:t>
      </w:r>
      <w:r w:rsidRPr="00D8681E">
        <w:rPr>
          <w:b/>
          <w:sz w:val="28"/>
          <w:szCs w:val="28"/>
        </w:rPr>
        <w:t xml:space="preserve">  ΜΕΡΟΣ</w:t>
      </w:r>
    </w:p>
    <w:p w:rsidR="00D8681E" w:rsidRDefault="00D8681E">
      <w:pPr>
        <w:rPr>
          <w:sz w:val="24"/>
          <w:szCs w:val="24"/>
        </w:rPr>
      </w:pPr>
      <w:r>
        <w:rPr>
          <w:noProof/>
          <w:sz w:val="24"/>
          <w:szCs w:val="24"/>
          <w:lang w:eastAsia="el-GR"/>
        </w:rPr>
        <w:drawing>
          <wp:inline distT="0" distB="0" distL="0" distR="0">
            <wp:extent cx="5274310" cy="3352378"/>
            <wp:effectExtent l="1905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310" cy="3352378"/>
                    </a:xfrm>
                    <a:prstGeom prst="rect">
                      <a:avLst/>
                    </a:prstGeom>
                    <a:noFill/>
                    <a:ln w="9525">
                      <a:noFill/>
                      <a:miter lim="800000"/>
                      <a:headEnd/>
                      <a:tailEnd/>
                    </a:ln>
                  </pic:spPr>
                </pic:pic>
              </a:graphicData>
            </a:graphic>
          </wp:inline>
        </w:drawing>
      </w:r>
    </w:p>
    <w:p w:rsidR="00E1607C" w:rsidRPr="00E1607C" w:rsidRDefault="00E1607C" w:rsidP="00E1607C">
      <w:pPr>
        <w:pStyle w:val="a4"/>
        <w:numPr>
          <w:ilvl w:val="0"/>
          <w:numId w:val="1"/>
        </w:numPr>
        <w:rPr>
          <w:sz w:val="24"/>
          <w:szCs w:val="24"/>
        </w:rPr>
      </w:pPr>
      <w:r w:rsidRPr="00E1607C">
        <w:rPr>
          <w:sz w:val="24"/>
          <w:szCs w:val="24"/>
        </w:rPr>
        <w:t>Απαντάμε προφορικά στην παρακάτω ερώτηση του βιβλίου:</w:t>
      </w:r>
    </w:p>
    <w:p w:rsidR="00D8681E" w:rsidRDefault="00D8681E">
      <w:pPr>
        <w:rPr>
          <w:sz w:val="24"/>
          <w:szCs w:val="24"/>
          <w:lang w:val="en-US"/>
        </w:rPr>
      </w:pPr>
      <w:r>
        <w:rPr>
          <w:noProof/>
          <w:sz w:val="24"/>
          <w:szCs w:val="24"/>
          <w:lang w:eastAsia="el-GR"/>
        </w:rPr>
        <w:drawing>
          <wp:inline distT="0" distB="0" distL="0" distR="0">
            <wp:extent cx="5274310" cy="850376"/>
            <wp:effectExtent l="19050" t="0" r="254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274310" cy="850376"/>
                    </a:xfrm>
                    <a:prstGeom prst="rect">
                      <a:avLst/>
                    </a:prstGeom>
                    <a:noFill/>
                    <a:ln w="9525">
                      <a:noFill/>
                      <a:miter lim="800000"/>
                      <a:headEnd/>
                      <a:tailEnd/>
                    </a:ln>
                  </pic:spPr>
                </pic:pic>
              </a:graphicData>
            </a:graphic>
          </wp:inline>
        </w:drawing>
      </w:r>
    </w:p>
    <w:p w:rsidR="0000072D" w:rsidRPr="0000072D" w:rsidRDefault="0000072D" w:rsidP="0000072D">
      <w:pPr>
        <w:pStyle w:val="a4"/>
        <w:numPr>
          <w:ilvl w:val="0"/>
          <w:numId w:val="1"/>
        </w:numPr>
        <w:rPr>
          <w:sz w:val="24"/>
          <w:szCs w:val="24"/>
        </w:rPr>
      </w:pPr>
      <w:r w:rsidRPr="0000072D">
        <w:rPr>
          <w:sz w:val="24"/>
          <w:szCs w:val="24"/>
        </w:rPr>
        <w:t>Ανοίγουμε το τετράδιο εργασιών και κάνουμε την άσκηση 3 με κύριες και δευτερεύουσες προτάσεις:</w:t>
      </w:r>
    </w:p>
    <w:p w:rsidR="0000072D" w:rsidRPr="0000072D" w:rsidRDefault="0000072D">
      <w:pPr>
        <w:rPr>
          <w:sz w:val="24"/>
          <w:szCs w:val="24"/>
          <w:lang w:val="en-US"/>
        </w:rPr>
      </w:pPr>
      <w:r>
        <w:rPr>
          <w:noProof/>
          <w:sz w:val="24"/>
          <w:szCs w:val="24"/>
          <w:lang w:eastAsia="el-GR"/>
        </w:rPr>
        <w:drawing>
          <wp:inline distT="0" distB="0" distL="0" distR="0">
            <wp:extent cx="3864610" cy="2829560"/>
            <wp:effectExtent l="19050" t="0" r="254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3864610" cy="2829560"/>
                    </a:xfrm>
                    <a:prstGeom prst="rect">
                      <a:avLst/>
                    </a:prstGeom>
                    <a:noFill/>
                    <a:ln w="9525">
                      <a:noFill/>
                      <a:miter lim="800000"/>
                      <a:headEnd/>
                      <a:tailEnd/>
                    </a:ln>
                  </pic:spPr>
                </pic:pic>
              </a:graphicData>
            </a:graphic>
          </wp:inline>
        </w:drawing>
      </w:r>
    </w:p>
    <w:p w:rsidR="00D8681E" w:rsidRDefault="00D8681E">
      <w:pPr>
        <w:rPr>
          <w:sz w:val="24"/>
          <w:szCs w:val="24"/>
        </w:rPr>
      </w:pPr>
      <w:r>
        <w:rPr>
          <w:noProof/>
          <w:sz w:val="24"/>
          <w:szCs w:val="24"/>
          <w:lang w:eastAsia="el-GR"/>
        </w:rPr>
        <w:lastRenderedPageBreak/>
        <w:drawing>
          <wp:inline distT="0" distB="0" distL="0" distR="0">
            <wp:extent cx="4701540" cy="6210935"/>
            <wp:effectExtent l="19050" t="0" r="381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701540" cy="6210935"/>
                    </a:xfrm>
                    <a:prstGeom prst="rect">
                      <a:avLst/>
                    </a:prstGeom>
                    <a:noFill/>
                    <a:ln w="9525">
                      <a:noFill/>
                      <a:miter lim="800000"/>
                      <a:headEnd/>
                      <a:tailEnd/>
                    </a:ln>
                  </pic:spPr>
                </pic:pic>
              </a:graphicData>
            </a:graphic>
          </wp:inline>
        </w:drawing>
      </w:r>
    </w:p>
    <w:p w:rsidR="00121529" w:rsidRDefault="00121529">
      <w:pPr>
        <w:rPr>
          <w:sz w:val="24"/>
          <w:szCs w:val="24"/>
        </w:rPr>
      </w:pPr>
    </w:p>
    <w:p w:rsidR="00121529" w:rsidRPr="00121529" w:rsidRDefault="00121529">
      <w:pPr>
        <w:rPr>
          <w:sz w:val="24"/>
          <w:szCs w:val="24"/>
        </w:rPr>
      </w:pPr>
    </w:p>
    <w:p w:rsidR="00166749" w:rsidRPr="00A10AE4" w:rsidRDefault="00166749" w:rsidP="00A10AE4">
      <w:pPr>
        <w:pStyle w:val="a4"/>
        <w:numPr>
          <w:ilvl w:val="0"/>
          <w:numId w:val="1"/>
        </w:numPr>
        <w:rPr>
          <w:sz w:val="24"/>
          <w:szCs w:val="24"/>
        </w:rPr>
      </w:pPr>
      <w:r w:rsidRPr="00A10AE4">
        <w:rPr>
          <w:sz w:val="24"/>
          <w:szCs w:val="24"/>
        </w:rPr>
        <w:t>Στη συνέχεια σ</w:t>
      </w:r>
      <w:r w:rsidR="00A10AE4" w:rsidRPr="00A10AE4">
        <w:rPr>
          <w:sz w:val="24"/>
          <w:szCs w:val="24"/>
        </w:rPr>
        <w:t>το τετράδιο εργασιών κάνουμε τις ασκήσεις</w:t>
      </w:r>
      <w:r w:rsidRPr="00A10AE4">
        <w:rPr>
          <w:sz w:val="24"/>
          <w:szCs w:val="24"/>
        </w:rPr>
        <w:t xml:space="preserve"> 4</w:t>
      </w:r>
      <w:r w:rsidR="00A10AE4" w:rsidRPr="00A10AE4">
        <w:rPr>
          <w:sz w:val="24"/>
          <w:szCs w:val="24"/>
        </w:rPr>
        <w:t>, 8 και 10</w:t>
      </w:r>
      <w:r w:rsidR="00A10AE4">
        <w:rPr>
          <w:sz w:val="24"/>
          <w:szCs w:val="24"/>
        </w:rPr>
        <w:t>.</w:t>
      </w:r>
    </w:p>
    <w:p w:rsidR="00166749" w:rsidRDefault="00166749">
      <w:pPr>
        <w:rPr>
          <w:sz w:val="24"/>
          <w:szCs w:val="24"/>
        </w:rPr>
      </w:pPr>
      <w:r>
        <w:rPr>
          <w:noProof/>
          <w:sz w:val="24"/>
          <w:szCs w:val="24"/>
          <w:lang w:eastAsia="el-GR"/>
        </w:rPr>
        <w:lastRenderedPageBreak/>
        <w:drawing>
          <wp:inline distT="0" distB="0" distL="0" distR="0">
            <wp:extent cx="5274310" cy="4690820"/>
            <wp:effectExtent l="19050" t="0" r="254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5274310" cy="4690820"/>
                    </a:xfrm>
                    <a:prstGeom prst="rect">
                      <a:avLst/>
                    </a:prstGeom>
                    <a:noFill/>
                    <a:ln w="9525">
                      <a:noFill/>
                      <a:miter lim="800000"/>
                      <a:headEnd/>
                      <a:tailEnd/>
                    </a:ln>
                  </pic:spPr>
                </pic:pic>
              </a:graphicData>
            </a:graphic>
          </wp:inline>
        </w:drawing>
      </w:r>
    </w:p>
    <w:p w:rsidR="00A10AE4" w:rsidRDefault="00A10AE4">
      <w:pPr>
        <w:rPr>
          <w:sz w:val="24"/>
          <w:szCs w:val="24"/>
        </w:rPr>
      </w:pPr>
    </w:p>
    <w:p w:rsidR="00A10AE4" w:rsidRDefault="00A10AE4">
      <w:pPr>
        <w:rPr>
          <w:sz w:val="24"/>
          <w:szCs w:val="24"/>
        </w:rPr>
      </w:pPr>
    </w:p>
    <w:p w:rsidR="00A10AE4" w:rsidRDefault="00A10AE4" w:rsidP="00A10AE4">
      <w:pPr>
        <w:pStyle w:val="a4"/>
        <w:numPr>
          <w:ilvl w:val="0"/>
          <w:numId w:val="1"/>
        </w:numPr>
        <w:rPr>
          <w:sz w:val="24"/>
          <w:szCs w:val="24"/>
        </w:rPr>
      </w:pPr>
      <w:r w:rsidRPr="00A10AE4">
        <w:rPr>
          <w:sz w:val="24"/>
          <w:szCs w:val="24"/>
        </w:rPr>
        <w:t>Ανοίγουμε ξανά το βιβλίο της Γλώσσας και κάνουμε την άσκηση 5 με σύνθετες λέξεις που έχουν πρώτο συνθετικό τη λέξη αέρα.</w:t>
      </w:r>
    </w:p>
    <w:p w:rsidR="00A10AE4" w:rsidRDefault="00A10AE4" w:rsidP="00A10AE4">
      <w:pPr>
        <w:pStyle w:val="a4"/>
        <w:rPr>
          <w:sz w:val="24"/>
          <w:szCs w:val="24"/>
        </w:rPr>
      </w:pPr>
    </w:p>
    <w:p w:rsidR="00A10AE4" w:rsidRDefault="00A10AE4" w:rsidP="00A10AE4">
      <w:pPr>
        <w:pStyle w:val="a4"/>
        <w:rPr>
          <w:sz w:val="24"/>
          <w:szCs w:val="24"/>
        </w:rPr>
      </w:pPr>
      <w:r>
        <w:rPr>
          <w:noProof/>
          <w:sz w:val="24"/>
          <w:szCs w:val="24"/>
          <w:lang w:eastAsia="el-GR"/>
        </w:rPr>
        <w:drawing>
          <wp:inline distT="0" distB="0" distL="0" distR="0">
            <wp:extent cx="5274310" cy="619092"/>
            <wp:effectExtent l="19050" t="0" r="2540"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5274310" cy="619092"/>
                    </a:xfrm>
                    <a:prstGeom prst="rect">
                      <a:avLst/>
                    </a:prstGeom>
                    <a:noFill/>
                    <a:ln w="9525">
                      <a:noFill/>
                      <a:miter lim="800000"/>
                      <a:headEnd/>
                      <a:tailEnd/>
                    </a:ln>
                  </pic:spPr>
                </pic:pic>
              </a:graphicData>
            </a:graphic>
          </wp:inline>
        </w:drawing>
      </w:r>
    </w:p>
    <w:p w:rsidR="00A10AE4" w:rsidRPr="00A10AE4" w:rsidRDefault="00A10AE4" w:rsidP="00A10AE4">
      <w:pPr>
        <w:pStyle w:val="a4"/>
        <w:numPr>
          <w:ilvl w:val="0"/>
          <w:numId w:val="1"/>
        </w:numPr>
        <w:jc w:val="both"/>
        <w:rPr>
          <w:sz w:val="24"/>
          <w:szCs w:val="24"/>
        </w:rPr>
      </w:pPr>
      <w:r>
        <w:rPr>
          <w:sz w:val="24"/>
          <w:szCs w:val="24"/>
        </w:rPr>
        <w:t>Τέλος για το σπίτι θέλω να γράψετε 2 παραγράφους για το επάγγελμα που θέλετε να ακολουθήσετε όταν μεγαλώσετε. Στην πρώτη να αναφέρετε το επάγγελμα και να το περιγράψετε και στη δεύτερη να γράψετε γιατί το διαλέξατε, με τι κριτήρια.</w:t>
      </w:r>
    </w:p>
    <w:sectPr w:rsidR="00A10AE4" w:rsidRPr="00A10AE4" w:rsidSect="00B64C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C37282"/>
    <w:multiLevelType w:val="hybridMultilevel"/>
    <w:tmpl w:val="5A2A938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8681E"/>
    <w:rsid w:val="0000072D"/>
    <w:rsid w:val="00121529"/>
    <w:rsid w:val="00166749"/>
    <w:rsid w:val="00A10AE4"/>
    <w:rsid w:val="00B64C68"/>
    <w:rsid w:val="00D8681E"/>
    <w:rsid w:val="00E160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C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8681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8681E"/>
    <w:rPr>
      <w:rFonts w:ascii="Tahoma" w:hAnsi="Tahoma" w:cs="Tahoma"/>
      <w:sz w:val="16"/>
      <w:szCs w:val="16"/>
    </w:rPr>
  </w:style>
  <w:style w:type="paragraph" w:styleId="a4">
    <w:name w:val="List Paragraph"/>
    <w:basedOn w:val="a"/>
    <w:uiPriority w:val="34"/>
    <w:qFormat/>
    <w:rsid w:val="00E1607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101</Words>
  <Characters>550</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2020-04-27T15:10:00Z</dcterms:created>
  <dcterms:modified xsi:type="dcterms:W3CDTF">2020-04-27T15:44:00Z</dcterms:modified>
</cp:coreProperties>
</file>