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6D0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Γ1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510449" w:rsidTr="006D0B13">
        <w:tc>
          <w:tcPr>
            <w:tcW w:w="1328" w:type="dxa"/>
          </w:tcPr>
          <w:p w:rsidR="00510449" w:rsidRPr="00EE2DEF" w:rsidRDefault="00510449" w:rsidP="005104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10449" w:rsidRPr="00EE2DEF" w:rsidRDefault="00510449" w:rsidP="005104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10449" w:rsidRPr="00DE42FF" w:rsidRDefault="00510449" w:rsidP="0051044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"https://minedu-primary2.webex.com/meet/thzemadani" </w:instrText>
            </w:r>
            <w:r>
              <w:fldChar w:fldCharType="separate"/>
            </w:r>
            <w:r w:rsidRPr="00DE42FF">
              <w:rPr>
                <w:rStyle w:val="-"/>
              </w:rPr>
              <w:t>ΓΛΩΣΣΑ</w:t>
            </w:r>
          </w:p>
          <w:p w:rsidR="00510449" w:rsidRPr="00B04CD7" w:rsidRDefault="00510449" w:rsidP="00510449">
            <w:pPr>
              <w:jc w:val="center"/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fldChar w:fldCharType="end"/>
            </w:r>
          </w:p>
        </w:tc>
        <w:tc>
          <w:tcPr>
            <w:tcW w:w="1721" w:type="dxa"/>
          </w:tcPr>
          <w:p w:rsidR="00510449" w:rsidRPr="00DE42FF" w:rsidRDefault="00510449" w:rsidP="0051044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"https://minedu-primary2.webex.com/meet/thzemadani" </w:instrText>
            </w:r>
            <w:r>
              <w:fldChar w:fldCharType="separate"/>
            </w:r>
            <w:r w:rsidRPr="00DE42FF">
              <w:rPr>
                <w:rStyle w:val="-"/>
              </w:rPr>
              <w:t>ΓΛΩΣΣΑ</w:t>
            </w:r>
          </w:p>
          <w:p w:rsidR="00510449" w:rsidRDefault="00510449" w:rsidP="00510449">
            <w:pPr>
              <w:jc w:val="center"/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fldChar w:fldCharType="end"/>
            </w:r>
          </w:p>
        </w:tc>
        <w:tc>
          <w:tcPr>
            <w:tcW w:w="1848" w:type="dxa"/>
          </w:tcPr>
          <w:p w:rsidR="00510449" w:rsidRPr="00AE01AE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"https://minedu-primary.webex.com/meet/nestoxy" </w:instrText>
            </w:r>
            <w:r>
              <w:rPr>
                <w:sz w:val="20"/>
                <w:szCs w:val="20"/>
              </w:rPr>
              <w:fldChar w:fldCharType="separate"/>
            </w:r>
            <w:r w:rsidRPr="00AE01AE">
              <w:rPr>
                <w:rStyle w:val="-"/>
                <w:sz w:val="20"/>
                <w:szCs w:val="20"/>
              </w:rPr>
              <w:t>ΠΛΗΡΟΦΟΡΙΚΗ</w:t>
            </w:r>
          </w:p>
          <w:p w:rsidR="00510449" w:rsidRPr="002628A9" w:rsidRDefault="00510449" w:rsidP="00510449">
            <w:pPr>
              <w:jc w:val="center"/>
              <w:rPr>
                <w:sz w:val="20"/>
                <w:szCs w:val="20"/>
              </w:rPr>
            </w:pPr>
            <w:r w:rsidRPr="00AE01AE">
              <w:rPr>
                <w:rStyle w:val="-"/>
                <w:sz w:val="20"/>
                <w:szCs w:val="20"/>
              </w:rPr>
              <w:t>κ. ΝΕΣΤΩΡ ΞΥΛΑΣ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510449" w:rsidRPr="00DE42FF" w:rsidRDefault="00510449" w:rsidP="0051044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"https://minedu-primary2.webex.com/meet/thzemadani" </w:instrText>
            </w:r>
            <w:r>
              <w:fldChar w:fldCharType="separate"/>
            </w:r>
            <w:r w:rsidRPr="00DE42FF">
              <w:rPr>
                <w:rStyle w:val="-"/>
              </w:rPr>
              <w:t>ΜΑΘΗΜΑΤΙΚΑ</w:t>
            </w:r>
          </w:p>
          <w:p w:rsidR="00510449" w:rsidRPr="00C27A6E" w:rsidRDefault="00510449" w:rsidP="00510449">
            <w:pPr>
              <w:jc w:val="center"/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fldChar w:fldCharType="end"/>
            </w:r>
          </w:p>
        </w:tc>
        <w:tc>
          <w:tcPr>
            <w:tcW w:w="2181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ΓΛΩΣΣΑ</w:t>
            </w:r>
          </w:p>
          <w:p w:rsidR="00510449" w:rsidRPr="00C772A3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</w:tr>
      <w:tr w:rsidR="00510449" w:rsidTr="006D0B13">
        <w:tc>
          <w:tcPr>
            <w:tcW w:w="1328" w:type="dxa"/>
          </w:tcPr>
          <w:p w:rsidR="00510449" w:rsidRPr="00EE2DEF" w:rsidRDefault="00510449" w:rsidP="005104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10449" w:rsidRPr="00EE2DEF" w:rsidRDefault="00510449" w:rsidP="005104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10449" w:rsidRPr="00DE42FF" w:rsidRDefault="00510449" w:rsidP="0051044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"https://minedu-primary2.webex.com/meet/thzemadani" </w:instrText>
            </w:r>
            <w:r>
              <w:fldChar w:fldCharType="separate"/>
            </w:r>
            <w:r w:rsidRPr="00DE42FF">
              <w:rPr>
                <w:rStyle w:val="-"/>
              </w:rPr>
              <w:t>ΓΛΩΣΣΑ</w:t>
            </w:r>
          </w:p>
          <w:p w:rsidR="00510449" w:rsidRDefault="00510449" w:rsidP="00510449">
            <w:pPr>
              <w:jc w:val="center"/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fldChar w:fldCharType="end"/>
            </w:r>
          </w:p>
        </w:tc>
        <w:tc>
          <w:tcPr>
            <w:tcW w:w="1721" w:type="dxa"/>
          </w:tcPr>
          <w:p w:rsidR="00510449" w:rsidRPr="00DE42FF" w:rsidRDefault="00510449" w:rsidP="0051044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"https://minedu-primary2.webex.com/meet/thzemadani" </w:instrText>
            </w:r>
            <w:r>
              <w:fldChar w:fldCharType="separate"/>
            </w:r>
            <w:r w:rsidRPr="00DE42FF">
              <w:rPr>
                <w:rStyle w:val="-"/>
              </w:rPr>
              <w:t>ΓΛΩΣΣΑ</w:t>
            </w:r>
          </w:p>
          <w:p w:rsidR="00510449" w:rsidRPr="00C27A6E" w:rsidRDefault="00510449" w:rsidP="00510449">
            <w:pPr>
              <w:jc w:val="center"/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fldChar w:fldCharType="end"/>
            </w:r>
          </w:p>
        </w:tc>
        <w:tc>
          <w:tcPr>
            <w:tcW w:w="1848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"https://minedu-primary.webex.com/meet/stkostakou"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ΕΙΚΑΣΤΙΚΑ</w:t>
            </w:r>
          </w:p>
          <w:p w:rsidR="00510449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  <w:sz w:val="20"/>
                <w:szCs w:val="20"/>
              </w:rPr>
              <w:t>κ. ΣΤΑΥΡΟΥΛΑ ΚΩΣΤΑΚΟΥ</w:t>
            </w:r>
            <w:r>
              <w:rPr>
                <w:sz w:val="20"/>
                <w:szCs w:val="20"/>
              </w:rPr>
              <w:fldChar w:fldCharType="end"/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"https://minedu-primary2.webex.com/meet/marvlasi"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ΑΓΓΛΙΚΑ</w:t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  <w:sz w:val="20"/>
                <w:szCs w:val="20"/>
              </w:rPr>
              <w:t>κ. ΜΑΙΡΗ ΒΛΑΣΗ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510449" w:rsidRDefault="00510449" w:rsidP="00510449">
            <w:pPr>
              <w:jc w:val="center"/>
              <w:rPr>
                <w:sz w:val="20"/>
                <w:szCs w:val="20"/>
              </w:rPr>
            </w:pPr>
          </w:p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ΓΛΩΣΣΑ</w:t>
            </w:r>
          </w:p>
          <w:p w:rsidR="00510449" w:rsidRPr="00C772A3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</w:tr>
      <w:tr w:rsidR="00510449" w:rsidTr="006D0B13">
        <w:tc>
          <w:tcPr>
            <w:tcW w:w="1328" w:type="dxa"/>
          </w:tcPr>
          <w:p w:rsidR="00510449" w:rsidRPr="00EE2DEF" w:rsidRDefault="00510449" w:rsidP="005104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10449" w:rsidRPr="00EE2DEF" w:rsidRDefault="00510449" w:rsidP="005104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"https://minedu-primary2.webex.com/meet/marvlasi"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ΑΓΓΛΙΚΑ</w:t>
            </w:r>
          </w:p>
          <w:p w:rsidR="00510449" w:rsidRDefault="00510449" w:rsidP="00510449">
            <w:pPr>
              <w:jc w:val="center"/>
            </w:pPr>
            <w:r w:rsidRPr="00DE42FF">
              <w:rPr>
                <w:rStyle w:val="-"/>
                <w:sz w:val="20"/>
                <w:szCs w:val="20"/>
              </w:rPr>
              <w:t>κ. ΜΑΙΡΗ ΒΛΑΣΗ</w:t>
            </w:r>
            <w:r>
              <w:rPr>
                <w:sz w:val="20"/>
                <w:szCs w:val="20"/>
              </w:rPr>
              <w:fldChar w:fldCharType="end"/>
            </w:r>
            <w:r w:rsidRPr="008D73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ΜΑΘΗΜΑΤΙΚΑ</w:t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510449" w:rsidRPr="00DE42FF" w:rsidRDefault="00510449" w:rsidP="00510449">
            <w:pPr>
              <w:jc w:val="center"/>
              <w:rPr>
                <w:rStyle w:val="-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b/>
                <w:sz w:val="20"/>
                <w:szCs w:val="20"/>
              </w:rPr>
              <w:t>ΓΛΩΣΣΑ</w:t>
            </w:r>
          </w:p>
          <w:p w:rsidR="00510449" w:rsidRPr="008D734E" w:rsidRDefault="00510449" w:rsidP="00510449">
            <w:pPr>
              <w:jc w:val="center"/>
              <w:rPr>
                <w:b/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510449" w:rsidRDefault="00510449" w:rsidP="00510449">
            <w:pPr>
              <w:jc w:val="center"/>
              <w:rPr>
                <w:sz w:val="20"/>
                <w:szCs w:val="20"/>
              </w:rPr>
            </w:pPr>
          </w:p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"https://minedu-primary2.webex.com/meet/karvpetros"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ΜΟΥΣΙΚΗ</w:t>
            </w:r>
          </w:p>
          <w:p w:rsidR="00510449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  <w:sz w:val="20"/>
                <w:szCs w:val="20"/>
              </w:rPr>
              <w:t>κ. ΠΕΤΡΟΣ ΚΑΡΒΟΥΝΗΣ</w:t>
            </w:r>
            <w:r>
              <w:rPr>
                <w:sz w:val="20"/>
                <w:szCs w:val="20"/>
              </w:rPr>
              <w:fldChar w:fldCharType="end"/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ΜΑΘΗΜΑΤΙΚΑ</w:t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</w:tr>
      <w:tr w:rsidR="00510449" w:rsidTr="006D0B13">
        <w:tc>
          <w:tcPr>
            <w:tcW w:w="1328" w:type="dxa"/>
          </w:tcPr>
          <w:p w:rsidR="00510449" w:rsidRPr="00EE2DEF" w:rsidRDefault="00510449" w:rsidP="005104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10449" w:rsidRPr="00EE2DEF" w:rsidRDefault="00510449" w:rsidP="005104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10449" w:rsidRPr="00DE42FF" w:rsidRDefault="00510449" w:rsidP="00510449">
            <w:pPr>
              <w:jc w:val="center"/>
              <w:rPr>
                <w:rStyle w:val="-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b/>
                <w:sz w:val="20"/>
                <w:szCs w:val="20"/>
              </w:rPr>
              <w:t>ΜΑΘΗΜΑΤΙΚΑ</w:t>
            </w:r>
          </w:p>
          <w:p w:rsidR="00510449" w:rsidRPr="008D734E" w:rsidRDefault="00510449" w:rsidP="00510449">
            <w:pPr>
              <w:jc w:val="center"/>
              <w:rPr>
                <w:b/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510449" w:rsidRPr="00DE42FF" w:rsidRDefault="00510449" w:rsidP="00510449">
            <w:pPr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ΕΡΓ.ΔΕΞΙΟΤΗΤΩΝ</w:t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ΓΛΩΣΣΑ</w:t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ΓΛΩΣΣΑ</w:t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510449" w:rsidRPr="00DE42FF" w:rsidRDefault="00510449" w:rsidP="00510449">
            <w:pPr>
              <w:jc w:val="center"/>
              <w:rPr>
                <w:rStyle w:val="-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b/>
                <w:sz w:val="20"/>
                <w:szCs w:val="20"/>
              </w:rPr>
              <w:t>ΘΡΗΣΚΕΥΤΙΚΑ</w:t>
            </w:r>
          </w:p>
          <w:p w:rsidR="00510449" w:rsidRPr="008D734E" w:rsidRDefault="00510449" w:rsidP="00510449">
            <w:pPr>
              <w:jc w:val="center"/>
              <w:rPr>
                <w:b/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10449" w:rsidTr="006D0B13">
        <w:tc>
          <w:tcPr>
            <w:tcW w:w="1328" w:type="dxa"/>
          </w:tcPr>
          <w:p w:rsidR="00510449" w:rsidRPr="00EE2DEF" w:rsidRDefault="00510449" w:rsidP="005104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10449" w:rsidRPr="00EE2DEF" w:rsidRDefault="00510449" w:rsidP="005104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10449" w:rsidRPr="00DE42FF" w:rsidRDefault="00510449" w:rsidP="0051044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"https://minedu-primary2.webex.com/meet/thzemadani" </w:instrText>
            </w:r>
            <w:r>
              <w:fldChar w:fldCharType="separate"/>
            </w:r>
            <w:r w:rsidRPr="00DE42FF">
              <w:rPr>
                <w:rStyle w:val="-"/>
              </w:rPr>
              <w:t>ΙΣΤΟΡΙΑ</w:t>
            </w:r>
          </w:p>
          <w:p w:rsidR="00510449" w:rsidRPr="00C27A6E" w:rsidRDefault="00510449" w:rsidP="00510449">
            <w:pPr>
              <w:jc w:val="center"/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fldChar w:fldCharType="end"/>
            </w:r>
          </w:p>
        </w:tc>
        <w:tc>
          <w:tcPr>
            <w:tcW w:w="1721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"https://minedu-primary2.webex.com/meet/kavouras"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ΦΥΣΙΚΗ ΑΓΩΓΗ</w:t>
            </w:r>
          </w:p>
          <w:p w:rsidR="00510449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  <w:sz w:val="20"/>
                <w:szCs w:val="20"/>
              </w:rPr>
              <w:t>κ. ΓΙΑΝΝΗΣ ΚΑΒΟΥΡΑΣ</w:t>
            </w:r>
            <w:r>
              <w:rPr>
                <w:sz w:val="20"/>
                <w:szCs w:val="20"/>
              </w:rPr>
              <w:fldChar w:fldCharType="end"/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ΙΣΤΟΡΙΑ</w:t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"https://minedu-primary2.webex.com/meet/kavouras"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ΦΥΣΙΚΗ ΑΓΩΓΗ</w:t>
            </w:r>
          </w:p>
          <w:p w:rsidR="00510449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  <w:sz w:val="20"/>
                <w:szCs w:val="20"/>
              </w:rPr>
              <w:t>κ. ΓΙΑΝΝΗΣ ΚΑΒΟΥΡΑΣ</w:t>
            </w:r>
            <w:r>
              <w:rPr>
                <w:sz w:val="20"/>
                <w:szCs w:val="20"/>
              </w:rPr>
              <w:fldChar w:fldCharType="end"/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510449" w:rsidRPr="00DE42FF" w:rsidRDefault="00510449" w:rsidP="00510449">
            <w:pPr>
              <w:jc w:val="center"/>
              <w:rPr>
                <w:rStyle w:val="-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"https://minedu-primary2.webex.com/meet/thzemadani" </w:instrText>
            </w:r>
            <w:r>
              <w:rPr>
                <w:sz w:val="20"/>
                <w:szCs w:val="20"/>
              </w:rPr>
              <w:fldChar w:fldCharType="separate"/>
            </w:r>
            <w:r w:rsidRPr="00DE42FF">
              <w:rPr>
                <w:rStyle w:val="-"/>
                <w:sz w:val="20"/>
                <w:szCs w:val="20"/>
              </w:rPr>
              <w:t>ΜΕΛΕΤΗ</w:t>
            </w:r>
          </w:p>
          <w:p w:rsidR="00510449" w:rsidRPr="008D1D20" w:rsidRDefault="00510449" w:rsidP="00510449">
            <w:pPr>
              <w:jc w:val="center"/>
              <w:rPr>
                <w:sz w:val="20"/>
                <w:szCs w:val="20"/>
              </w:rPr>
            </w:pPr>
            <w:r w:rsidRPr="00DE42FF">
              <w:rPr>
                <w:rStyle w:val="-"/>
              </w:rPr>
              <w:t xml:space="preserve">κ. Θεοδώρα (Ντόρα) </w:t>
            </w:r>
            <w:proofErr w:type="spellStart"/>
            <w:r w:rsidRPr="00DE42FF">
              <w:rPr>
                <w:rStyle w:val="-"/>
              </w:rPr>
              <w:t>Ζεμαδάνη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Pr="000E351F" w:rsidRDefault="00E83EDD" w:rsidP="00E83EDD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ΚΑΙ ΕΚΠΑΙΔΕΥΤΙΚΟΥ ΓΙΑ ΝΑ ΞΕΚΙΝΗΣΕΙ Η ΤΗΛΕΚΠΑΙΔΕΥΣΗ</w:t>
      </w:r>
    </w:p>
    <w:p w:rsidR="00E83EDD" w:rsidRDefault="00E83EDD" w:rsidP="00E83EDD">
      <w:pPr>
        <w:jc w:val="center"/>
      </w:pPr>
    </w:p>
    <w:p w:rsidR="00E83EDD" w:rsidRDefault="00E83EDD"/>
    <w:sectPr w:rsidR="00E83EDD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65C1"/>
    <w:rsid w:val="00215894"/>
    <w:rsid w:val="00510449"/>
    <w:rsid w:val="00560020"/>
    <w:rsid w:val="008C5933"/>
    <w:rsid w:val="008E5A2F"/>
    <w:rsid w:val="00A06BC3"/>
    <w:rsid w:val="00A345FB"/>
    <w:rsid w:val="00A569F7"/>
    <w:rsid w:val="00AE01AE"/>
    <w:rsid w:val="00DE42FF"/>
    <w:rsid w:val="00E8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7</cp:revision>
  <dcterms:created xsi:type="dcterms:W3CDTF">2021-11-01T19:42:00Z</dcterms:created>
  <dcterms:modified xsi:type="dcterms:W3CDTF">2022-01-26T14:59:00Z</dcterms:modified>
</cp:coreProperties>
</file>