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A" w:rsidRDefault="002B6B8A" w:rsidP="0063647B">
      <w:pPr>
        <w:jc w:val="center"/>
      </w:pPr>
    </w:p>
    <w:p w:rsidR="0063647B" w:rsidRPr="00601100" w:rsidRDefault="0063647B" w:rsidP="0063647B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63647B" w:rsidRPr="00601100" w:rsidRDefault="0063647B" w:rsidP="0063647B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63647B" w:rsidRDefault="0063647B" w:rsidP="0063647B"/>
    <w:p w:rsidR="0063647B" w:rsidRDefault="0063647B" w:rsidP="0063647B">
      <w:pPr>
        <w:jc w:val="center"/>
      </w:pPr>
    </w:p>
    <w:tbl>
      <w:tblPr>
        <w:tblStyle w:val="a3"/>
        <w:tblpPr w:leftFromText="180" w:rightFromText="180" w:vertAnchor="page" w:horzAnchor="margin" w:tblpXSpec="center" w:tblpY="3871"/>
        <w:tblW w:w="0" w:type="auto"/>
        <w:tblLook w:val="04A0"/>
      </w:tblPr>
      <w:tblGrid>
        <w:gridCol w:w="1328"/>
        <w:gridCol w:w="2243"/>
        <w:gridCol w:w="1781"/>
        <w:gridCol w:w="1848"/>
        <w:gridCol w:w="1851"/>
        <w:gridCol w:w="2181"/>
      </w:tblGrid>
      <w:tr w:rsidR="0063647B" w:rsidTr="00272C55">
        <w:tc>
          <w:tcPr>
            <w:tcW w:w="11232" w:type="dxa"/>
            <w:gridSpan w:val="6"/>
          </w:tcPr>
          <w:p w:rsidR="0063647B" w:rsidRPr="008B35A5" w:rsidRDefault="0063647B" w:rsidP="00272C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47B" w:rsidTr="00272C55">
        <w:tc>
          <w:tcPr>
            <w:tcW w:w="11232" w:type="dxa"/>
            <w:gridSpan w:val="6"/>
          </w:tcPr>
          <w:p w:rsidR="0063647B" w:rsidRPr="00EE2DEF" w:rsidRDefault="0063647B" w:rsidP="00272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</w:t>
            </w:r>
            <w:r w:rsidR="00F7361A">
              <w:rPr>
                <w:b/>
                <w:sz w:val="28"/>
                <w:szCs w:val="28"/>
              </w:rPr>
              <w:t>Μ</w:t>
            </w:r>
            <w:r>
              <w:rPr>
                <w:b/>
                <w:sz w:val="28"/>
                <w:szCs w:val="28"/>
              </w:rPr>
              <w:t>Α ΣΤ2</w:t>
            </w:r>
          </w:p>
        </w:tc>
      </w:tr>
      <w:tr w:rsidR="0063647B" w:rsidTr="00272C55">
        <w:tc>
          <w:tcPr>
            <w:tcW w:w="1328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81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851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63647B" w:rsidRPr="00EE2DEF" w:rsidRDefault="0063647B" w:rsidP="00272C55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174F6" w:rsidTr="00272C55">
        <w:tc>
          <w:tcPr>
            <w:tcW w:w="1328" w:type="dxa"/>
          </w:tcPr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"https://minedu-primary2.webex.com/meet/kyrkavvada"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ΑΓΓΛΙΚΑ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ΚΑΒΒΑΔΑ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"https://minedu-primary2.webex.com/meet/kavouras"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ΓΥΜΝΑΣΤΙΚΗ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ΚΑΒΟΥΡΑΣ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"https://minedu-primary2.webex.com/meet/kyrkavvada"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ΑΓΓΛΙΚΑ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ΚΑΒΒΑΔΑ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74F6" w:rsidTr="00272C55">
        <w:tc>
          <w:tcPr>
            <w:tcW w:w="1328" w:type="dxa"/>
          </w:tcPr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6174F6" w:rsidRPr="00F157C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"https://minedu-primary.webex.com/meet/nestoxy"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157C4">
              <w:rPr>
                <w:rStyle w:val="-"/>
                <w:b/>
                <w:sz w:val="24"/>
                <w:szCs w:val="24"/>
              </w:rPr>
              <w:t>ΠΛΗΡΟΦΟΡΙΚΗ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157C4">
              <w:rPr>
                <w:rStyle w:val="-"/>
                <w:b/>
                <w:sz w:val="24"/>
                <w:szCs w:val="24"/>
              </w:rPr>
              <w:t>κ. ΞΥΛΑΣ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ΦΥΣΙΚΗ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"https://minedu-secondary.webex.com/meet/calliope"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ΓΑΛΛΙΚΑ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ΣΑΧΤΟΥΡΗ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74F6" w:rsidTr="00272C55">
        <w:tc>
          <w:tcPr>
            <w:tcW w:w="1328" w:type="dxa"/>
          </w:tcPr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"https://minedu-primary.webex.com/meet/stkostakou"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ΕΙΚΑΣΤΙΚΑ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ΚΩΣΤΑΚΟΥ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ΜΑΘΗΜΑΤΙΚΑ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74F6" w:rsidTr="00272C55">
        <w:tc>
          <w:tcPr>
            <w:tcW w:w="1328" w:type="dxa"/>
          </w:tcPr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"https://minedu-primary2.webex.com/meet/karvpetros"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ΜΟΥΣΙΚΗ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ΚΑΡΒΟΥΝΗΣ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"https://minedu-secondary.webex.com/meet/calliope"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ΓΑΛΛΙΚΑ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ΣΑΧΤΟΥΡΗ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ΓΛΩΣΣΑ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ΓΕΩΓΡΑΦΙΑ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74F6" w:rsidTr="00272C55">
        <w:tc>
          <w:tcPr>
            <w:tcW w:w="1328" w:type="dxa"/>
          </w:tcPr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174F6" w:rsidRPr="00EE2DEF" w:rsidRDefault="006174F6" w:rsidP="006174F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"https://minedu-primary2.webex.com/meet/kpsaroudis"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ΘΡΗΣΚΕΥΤΙΚΑ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ΨΑΡΟΥΔΗΣ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ΦΥΣΙΚΗ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ΙΣΤΟΡΙΑ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1" w:type="dxa"/>
          </w:tcPr>
          <w:p w:rsidR="006174F6" w:rsidRPr="00F81CBA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"https://minedu-primary2.webex.com/meet/ivoxakis"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F81CBA">
              <w:rPr>
                <w:rStyle w:val="-"/>
                <w:b/>
                <w:sz w:val="24"/>
                <w:szCs w:val="24"/>
              </w:rPr>
              <w:t>ΙΣΤΟΡΙΑ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F81CBA">
              <w:rPr>
                <w:rStyle w:val="-"/>
                <w:b/>
                <w:sz w:val="24"/>
                <w:szCs w:val="24"/>
              </w:rPr>
              <w:t>κ. ΒΟΞΑΚΗΣ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6174F6" w:rsidRPr="00012D74" w:rsidRDefault="006174F6" w:rsidP="006174F6">
            <w:pPr>
              <w:rPr>
                <w:rStyle w:val="-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"https://minedu-primary2.webex.com/meet/bilalsofia"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12D74">
              <w:rPr>
                <w:rStyle w:val="-"/>
                <w:b/>
                <w:sz w:val="24"/>
                <w:szCs w:val="24"/>
              </w:rPr>
              <w:t>ΚΠΑ</w:t>
            </w:r>
          </w:p>
          <w:p w:rsidR="006174F6" w:rsidRPr="00AE37AE" w:rsidRDefault="006174F6" w:rsidP="006174F6">
            <w:pPr>
              <w:rPr>
                <w:b/>
                <w:sz w:val="24"/>
                <w:szCs w:val="24"/>
              </w:rPr>
            </w:pPr>
            <w:r w:rsidRPr="00012D74">
              <w:rPr>
                <w:rStyle w:val="-"/>
                <w:b/>
                <w:sz w:val="24"/>
                <w:szCs w:val="24"/>
              </w:rPr>
              <w:t>κ. ΜΠΙΛΑΛΗ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3647B" w:rsidRDefault="0063647B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Default="00ED00DA" w:rsidP="0063647B">
      <w:pPr>
        <w:jc w:val="center"/>
      </w:pPr>
    </w:p>
    <w:p w:rsidR="00ED00DA" w:rsidRPr="000E351F" w:rsidRDefault="00ED00DA" w:rsidP="00ED00DA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ED00DA" w:rsidRDefault="00ED00DA" w:rsidP="0063647B">
      <w:pPr>
        <w:jc w:val="center"/>
      </w:pPr>
    </w:p>
    <w:sectPr w:rsidR="00ED00DA" w:rsidSect="0063647B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647B"/>
    <w:rsid w:val="00012D74"/>
    <w:rsid w:val="00175EA0"/>
    <w:rsid w:val="0027530B"/>
    <w:rsid w:val="002B6B8A"/>
    <w:rsid w:val="00322EA5"/>
    <w:rsid w:val="0035260A"/>
    <w:rsid w:val="006174F6"/>
    <w:rsid w:val="0063647B"/>
    <w:rsid w:val="00AD1C40"/>
    <w:rsid w:val="00B40ED6"/>
    <w:rsid w:val="00E176B3"/>
    <w:rsid w:val="00E7598F"/>
    <w:rsid w:val="00ED00DA"/>
    <w:rsid w:val="00F157C4"/>
    <w:rsid w:val="00F66903"/>
    <w:rsid w:val="00F7361A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12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9</cp:revision>
  <dcterms:created xsi:type="dcterms:W3CDTF">2021-10-25T20:34:00Z</dcterms:created>
  <dcterms:modified xsi:type="dcterms:W3CDTF">2022-01-26T15:03:00Z</dcterms:modified>
</cp:coreProperties>
</file>