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1F67" w14:textId="7FABD85F" w:rsidR="00962F20" w:rsidRPr="00083F7E" w:rsidRDefault="00083F7E" w:rsidP="00083F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083F7E">
        <w:rPr>
          <w:rFonts w:ascii="Times New Roman" w:hAnsi="Times New Roman" w:cs="Times New Roman"/>
          <w:b/>
          <w:bCs/>
          <w:sz w:val="32"/>
          <w:szCs w:val="32"/>
          <w:lang w:val="en-US"/>
        </w:rPr>
        <w:t>Follow-up post-training – Creativity and Critical thinking, February 2026</w:t>
      </w:r>
    </w:p>
    <w:p w14:paraId="40996D60" w14:textId="77777777" w:rsidR="00083F7E" w:rsidRDefault="00083F7E" w:rsidP="00083F7E">
      <w:pPr>
        <w:jc w:val="center"/>
        <w:rPr>
          <w:lang w:val="en-US"/>
        </w:rPr>
      </w:pPr>
    </w:p>
    <w:p w14:paraId="51828C87" w14:textId="77777777" w:rsidR="00083F7E" w:rsidRPr="00083F7E" w:rsidRDefault="00083F7E" w:rsidP="00083F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037D60" w14:textId="78472FAB" w:rsidR="00083F7E" w:rsidRDefault="00083F7E" w:rsidP="00083F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4" w:tgtFrame="_blank" w:history="1">
        <w:r w:rsidRPr="00083F7E">
          <w:rPr>
            <w:rStyle w:val="-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https://erasmustrainingcourses.com/blog/exploring-the-best-tools-to-boost-creativity-and-critical-thinking-2</w:t>
        </w:r>
      </w:hyperlink>
    </w:p>
    <w:p w14:paraId="26868434" w14:textId="77777777" w:rsidR="00083F7E" w:rsidRPr="00083F7E" w:rsidRDefault="00083F7E" w:rsidP="00083F7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083F7E" w:rsidRPr="00083F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7E"/>
    <w:rsid w:val="00040AFF"/>
    <w:rsid w:val="0005425D"/>
    <w:rsid w:val="00083F7E"/>
    <w:rsid w:val="0029261B"/>
    <w:rsid w:val="0096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8987"/>
  <w15:chartTrackingRefBased/>
  <w15:docId w15:val="{681BAE59-C852-4FD0-ACD9-6454427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3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3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3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3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3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3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3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3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3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3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3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3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3F7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3F7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3F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3F7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3F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3F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3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8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3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83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3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83F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3F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3F7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3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83F7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83F7E"/>
    <w:rPr>
      <w:b/>
      <w:bCs/>
      <w:smallCaps/>
      <w:color w:val="2F5496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083F7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83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asmustrainingcourses.com/blog/exploring-the-best-tools-to-boost-creativity-and-critical-thinking-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ΤΣΙΡΟΠΙΝΑΣ</dc:creator>
  <cp:keywords/>
  <dc:description/>
  <cp:lastModifiedBy>ΙΩΑΝΝΗΣ ΤΣΙΡΟΠΙΝΑΣ</cp:lastModifiedBy>
  <cp:revision>1</cp:revision>
  <dcterms:created xsi:type="dcterms:W3CDTF">2026-04-23T18:51:00Z</dcterms:created>
  <dcterms:modified xsi:type="dcterms:W3CDTF">2026-04-23T18:55:00Z</dcterms:modified>
</cp:coreProperties>
</file>